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41" w:rsidRPr="00380F12" w:rsidRDefault="00380F12" w:rsidP="00380F12">
      <w:pPr>
        <w:jc w:val="center"/>
        <w:rPr>
          <w:b/>
        </w:rPr>
      </w:pPr>
      <w:r w:rsidRPr="00380F12">
        <w:rPr>
          <w:b/>
        </w:rPr>
        <w:t>GUÍA PARA EL EQUIPO DE ADMINISTRACIÓN DE PÁGINAS WEB</w:t>
      </w:r>
    </w:p>
    <w:p w:rsidR="00380F12" w:rsidRPr="00380F12" w:rsidRDefault="00380F12" w:rsidP="00E30DBB">
      <w:pPr>
        <w:pStyle w:val="Prrafodelista"/>
        <w:numPr>
          <w:ilvl w:val="0"/>
          <w:numId w:val="1"/>
        </w:numPr>
        <w:jc w:val="both"/>
        <w:rPr>
          <w:b/>
        </w:rPr>
      </w:pPr>
      <w:r w:rsidRPr="00380F12">
        <w:rPr>
          <w:b/>
        </w:rPr>
        <w:t>Introducción</w:t>
      </w:r>
    </w:p>
    <w:p w:rsidR="00380F12" w:rsidRDefault="00380F12" w:rsidP="00E30DBB">
      <w:pPr>
        <w:pStyle w:val="Prrafodelista"/>
        <w:jc w:val="both"/>
      </w:pPr>
      <w:r>
        <w:t xml:space="preserve">Esta guía ha sido elaborada para </w:t>
      </w:r>
      <w:r w:rsidRPr="00380F12">
        <w:rPr>
          <w:b/>
        </w:rPr>
        <w:t>organizar el trabajo de aprendizaje</w:t>
      </w:r>
      <w:r>
        <w:t xml:space="preserve"> en la administración de páginas web promovidas por el SIDEL en alianza con diferentes instituciones.</w:t>
      </w:r>
    </w:p>
    <w:p w:rsidR="00380F12" w:rsidRDefault="00380F12" w:rsidP="00E30DBB">
      <w:pPr>
        <w:pStyle w:val="Prrafodelista"/>
        <w:jc w:val="both"/>
      </w:pPr>
      <w:r>
        <w:t xml:space="preserve">Se trabajará con </w:t>
      </w:r>
      <w:r w:rsidR="00353875">
        <w:t>el Sistema de Gestión de Contenidos</w:t>
      </w:r>
      <w:r>
        <w:t xml:space="preserve"> </w:t>
      </w:r>
      <w:proofErr w:type="spellStart"/>
      <w:r w:rsidR="00E30DBB">
        <w:t>W</w:t>
      </w:r>
      <w:r>
        <w:t>ordpress</w:t>
      </w:r>
      <w:proofErr w:type="spellEnd"/>
      <w:r>
        <w:t xml:space="preserve"> en su </w:t>
      </w:r>
      <w:r w:rsidRPr="00353875">
        <w:rPr>
          <w:highlight w:val="yellow"/>
        </w:rPr>
        <w:t>versión….</w:t>
      </w:r>
    </w:p>
    <w:p w:rsidR="00380F12" w:rsidRDefault="00380F12" w:rsidP="00E30DBB">
      <w:pPr>
        <w:pStyle w:val="Prrafodelista"/>
        <w:jc w:val="both"/>
      </w:pPr>
      <w:r>
        <w:t>Se contará con la orientación general de EJE S.R.L. cuyo Gerente General es Mauricio</w:t>
      </w:r>
      <w:r w:rsidR="00353875">
        <w:t xml:space="preserve"> Sotomayor y con un </w:t>
      </w:r>
      <w:r>
        <w:t>asistente técnico de esta empresa.</w:t>
      </w:r>
    </w:p>
    <w:p w:rsidR="00380F12" w:rsidRDefault="00380F12" w:rsidP="00E30DBB">
      <w:pPr>
        <w:pStyle w:val="Prrafodelista"/>
        <w:jc w:val="both"/>
      </w:pPr>
      <w:r>
        <w:t>La responsabilidad del diseño de las páginas como de sus contenidos estará a cargo del SIDEL.</w:t>
      </w:r>
    </w:p>
    <w:p w:rsidR="00E30DBB" w:rsidRDefault="00E30DBB" w:rsidP="00E30DBB">
      <w:pPr>
        <w:pStyle w:val="Prrafodelista"/>
        <w:jc w:val="both"/>
      </w:pPr>
      <w:r>
        <w:t>El trabajo de administración contará con los siguientes aspectos:</w:t>
      </w:r>
    </w:p>
    <w:p w:rsidR="00E30DBB" w:rsidRDefault="00E30DBB" w:rsidP="00E30DBB">
      <w:pPr>
        <w:pStyle w:val="Prrafodelista"/>
        <w:numPr>
          <w:ilvl w:val="0"/>
          <w:numId w:val="2"/>
        </w:numPr>
        <w:jc w:val="both"/>
      </w:pPr>
      <w:r>
        <w:t>El trabajo técnico referido al diseño y ajuste de la página (textos, archivos, fotos y otros).</w:t>
      </w:r>
    </w:p>
    <w:p w:rsidR="00E30DBB" w:rsidRDefault="00353875" w:rsidP="00E30DBB">
      <w:pPr>
        <w:pStyle w:val="Prrafodelista"/>
        <w:numPr>
          <w:ilvl w:val="0"/>
          <w:numId w:val="2"/>
        </w:numPr>
        <w:jc w:val="both"/>
      </w:pPr>
      <w:r>
        <w:t>La e</w:t>
      </w:r>
      <w:r w:rsidR="00E30DBB">
        <w:t>dición de los documentos a subir a partir de un documento base</w:t>
      </w:r>
      <w:r w:rsidR="00A77BED">
        <w:t>.</w:t>
      </w:r>
    </w:p>
    <w:p w:rsidR="00916F05" w:rsidRDefault="00916F05" w:rsidP="00353875">
      <w:pPr>
        <w:pStyle w:val="Prrafodelista"/>
        <w:jc w:val="both"/>
      </w:pPr>
      <w:r>
        <w:t>Se cuenta con los siguientes avances:</w:t>
      </w:r>
    </w:p>
    <w:p w:rsidR="00353875" w:rsidRDefault="00916F05" w:rsidP="00353875">
      <w:pPr>
        <w:pStyle w:val="Prrafodelista"/>
        <w:jc w:val="both"/>
      </w:pPr>
      <w:r>
        <w:t>Las páginas que ya están diseñadas son:</w:t>
      </w:r>
      <w:r w:rsidR="00D457C6">
        <w:t xml:space="preserve"> SIDEL, FESA, FRI, CORONA VIRUS, Control Electoral, GRUPOS, GDRU*</w:t>
      </w:r>
      <w:r w:rsidR="00353875">
        <w:t>.</w:t>
      </w:r>
    </w:p>
    <w:p w:rsidR="00916F05" w:rsidRDefault="00916F05" w:rsidP="00353875">
      <w:pPr>
        <w:pStyle w:val="Prrafodelista"/>
        <w:jc w:val="both"/>
      </w:pPr>
      <w:r>
        <w:t xml:space="preserve">Las páginas en proceso de diseño son: </w:t>
      </w:r>
      <w:r w:rsidR="00D457C6">
        <w:t xml:space="preserve">FAMISAL, LABORAL, PROCAB, Plataforma, Cochabamba, </w:t>
      </w:r>
      <w:proofErr w:type="spellStart"/>
      <w:r w:rsidR="00D457C6">
        <w:t>Tiquipaya</w:t>
      </w:r>
      <w:proofErr w:type="spellEnd"/>
      <w:r w:rsidR="00D457C6">
        <w:t xml:space="preserve">, Basura, Transporte, </w:t>
      </w:r>
      <w:proofErr w:type="spellStart"/>
      <w:r w:rsidR="00D457C6">
        <w:t>Debaye</w:t>
      </w:r>
      <w:proofErr w:type="spellEnd"/>
      <w:r w:rsidR="00D457C6">
        <w:t>/Análisis, Metropolitana, Observatorio.</w:t>
      </w:r>
    </w:p>
    <w:p w:rsidR="00380F12" w:rsidRPr="00E30DBB" w:rsidRDefault="00380F12" w:rsidP="00E30DBB">
      <w:pPr>
        <w:pStyle w:val="Prrafodelista"/>
        <w:numPr>
          <w:ilvl w:val="0"/>
          <w:numId w:val="1"/>
        </w:numPr>
        <w:jc w:val="both"/>
        <w:rPr>
          <w:b/>
        </w:rPr>
      </w:pPr>
      <w:r w:rsidRPr="00E30DBB">
        <w:rPr>
          <w:b/>
        </w:rPr>
        <w:t>Objetivos</w:t>
      </w:r>
    </w:p>
    <w:p w:rsidR="00380F12" w:rsidRPr="00E30DBB" w:rsidRDefault="00380F12" w:rsidP="00E30DBB">
      <w:pPr>
        <w:pStyle w:val="Prrafodelista"/>
        <w:jc w:val="both"/>
        <w:rPr>
          <w:i/>
        </w:rPr>
      </w:pPr>
      <w:r>
        <w:t xml:space="preserve">General </w:t>
      </w:r>
      <w:r w:rsidRPr="00E30DBB">
        <w:rPr>
          <w:i/>
        </w:rPr>
        <w:t>“Contribuir a la democratización de la información mediante la organización de una o más bibliotecas virtuales de SIDEL y las instituciones aliadas”</w:t>
      </w:r>
    </w:p>
    <w:p w:rsidR="00E30DBB" w:rsidRDefault="00380F12" w:rsidP="00E30DBB">
      <w:pPr>
        <w:pStyle w:val="Prrafodelista"/>
        <w:jc w:val="both"/>
      </w:pPr>
      <w:r>
        <w:t xml:space="preserve">Específico </w:t>
      </w:r>
      <w:r w:rsidR="00353875" w:rsidRPr="00353875">
        <w:rPr>
          <w:i/>
        </w:rPr>
        <w:t>“</w:t>
      </w:r>
      <w:r w:rsidR="00E30DBB" w:rsidRPr="00353875">
        <w:rPr>
          <w:i/>
        </w:rPr>
        <w:t>Capacitar a 10 administradores de páginas web en los niveles básico, medio y avanzado</w:t>
      </w:r>
      <w:r w:rsidR="00353875" w:rsidRPr="00353875">
        <w:rPr>
          <w:i/>
        </w:rPr>
        <w:t>”</w:t>
      </w:r>
      <w:r w:rsidR="00E30DBB" w:rsidRPr="00353875">
        <w:rPr>
          <w:rStyle w:val="Refdenotaalpie"/>
          <w:i/>
        </w:rPr>
        <w:footnoteReference w:id="1"/>
      </w:r>
    </w:p>
    <w:p w:rsidR="00A77BED" w:rsidRPr="00A77BED" w:rsidRDefault="00A77BED" w:rsidP="00A77BED">
      <w:pPr>
        <w:pStyle w:val="Prrafodelista"/>
        <w:numPr>
          <w:ilvl w:val="0"/>
          <w:numId w:val="1"/>
        </w:numPr>
        <w:jc w:val="both"/>
        <w:rPr>
          <w:b/>
        </w:rPr>
      </w:pPr>
      <w:r w:rsidRPr="00A77BED">
        <w:rPr>
          <w:b/>
        </w:rPr>
        <w:t>Alcance</w:t>
      </w:r>
    </w:p>
    <w:p w:rsidR="00A77BED" w:rsidRDefault="00A77BED" w:rsidP="00A77BED">
      <w:pPr>
        <w:pStyle w:val="Prrafodelista"/>
        <w:jc w:val="both"/>
      </w:pPr>
      <w:r>
        <w:t xml:space="preserve">La capacitación se refiere </w:t>
      </w:r>
      <w:r w:rsidR="00353875">
        <w:t xml:space="preserve">al aprendizaje diseño y administración de páginas Web mediante el Gestor de Contenidos </w:t>
      </w:r>
      <w:proofErr w:type="spellStart"/>
      <w:r>
        <w:t>Wordpress</w:t>
      </w:r>
      <w:proofErr w:type="spellEnd"/>
      <w:r w:rsidR="00353875">
        <w:t>.</w:t>
      </w:r>
    </w:p>
    <w:p w:rsidR="00353875" w:rsidRPr="00353875" w:rsidRDefault="00353875" w:rsidP="00A77BED">
      <w:pPr>
        <w:pStyle w:val="Prrafodelista"/>
        <w:jc w:val="both"/>
        <w:rPr>
          <w:b/>
        </w:rPr>
      </w:pPr>
      <w:r w:rsidRPr="00353875">
        <w:rPr>
          <w:b/>
        </w:rPr>
        <w:t>Geográfico</w:t>
      </w:r>
    </w:p>
    <w:p w:rsidR="00A77BED" w:rsidRDefault="00A77BED" w:rsidP="00A77BED">
      <w:pPr>
        <w:pStyle w:val="Prrafodelista"/>
        <w:jc w:val="both"/>
      </w:pPr>
      <w:r>
        <w:t>Las páginas y sus contenidos serán los que soliciten las instituciones aliadas del SIDEL.</w:t>
      </w:r>
    </w:p>
    <w:p w:rsidR="00A77BED" w:rsidRDefault="00A77BED" w:rsidP="00A77BED">
      <w:pPr>
        <w:pStyle w:val="Prrafodelista"/>
        <w:jc w:val="both"/>
      </w:pPr>
      <w:r>
        <w:t>No tendrá límites territoriales, el equipo de administración podrá incorporar personas interesadas dentro de Bolivia o fuera del país.</w:t>
      </w:r>
    </w:p>
    <w:p w:rsidR="00A77BED" w:rsidRPr="00353875" w:rsidRDefault="00A77BED" w:rsidP="00A77BED">
      <w:pPr>
        <w:pStyle w:val="Prrafodelista"/>
        <w:jc w:val="both"/>
        <w:rPr>
          <w:b/>
        </w:rPr>
      </w:pPr>
      <w:r w:rsidRPr="00353875">
        <w:rPr>
          <w:b/>
        </w:rPr>
        <w:t>Temporal</w:t>
      </w:r>
    </w:p>
    <w:p w:rsidR="00A77BED" w:rsidRDefault="00A77BED" w:rsidP="00A77BED">
      <w:pPr>
        <w:pStyle w:val="Prrafodelista"/>
        <w:jc w:val="both"/>
      </w:pPr>
      <w:r>
        <w:t>Se tiene previsto una proyección de 1 año y el rol de los administradores podrá ser ampliado dependiendo de los acuerdos con las instituciones aliadas para la mantención de las páginas web.</w:t>
      </w:r>
    </w:p>
    <w:p w:rsidR="00353875" w:rsidRDefault="00353875" w:rsidP="00A77BED">
      <w:pPr>
        <w:pStyle w:val="Prrafodelista"/>
        <w:jc w:val="both"/>
      </w:pPr>
    </w:p>
    <w:p w:rsidR="00353875" w:rsidRDefault="00353875" w:rsidP="00A77BED">
      <w:pPr>
        <w:pStyle w:val="Prrafodelista"/>
        <w:jc w:val="both"/>
      </w:pPr>
    </w:p>
    <w:p w:rsidR="00A77BED" w:rsidRDefault="00A77BED" w:rsidP="00A77BED">
      <w:pPr>
        <w:pStyle w:val="Prrafodelista"/>
        <w:numPr>
          <w:ilvl w:val="0"/>
          <w:numId w:val="1"/>
        </w:numPr>
        <w:jc w:val="both"/>
        <w:rPr>
          <w:b/>
        </w:rPr>
      </w:pPr>
      <w:r w:rsidRPr="00A77BED">
        <w:rPr>
          <w:b/>
        </w:rPr>
        <w:lastRenderedPageBreak/>
        <w:t xml:space="preserve">Metodología y pasos a seguir </w:t>
      </w:r>
    </w:p>
    <w:p w:rsidR="00A77BED" w:rsidRDefault="00A77BED" w:rsidP="00476E51">
      <w:pPr>
        <w:pStyle w:val="Prrafodelista"/>
        <w:numPr>
          <w:ilvl w:val="0"/>
          <w:numId w:val="3"/>
        </w:numPr>
        <w:jc w:val="both"/>
      </w:pPr>
      <w:r w:rsidRPr="00A77BED">
        <w:t xml:space="preserve">Los interesados solicitaran al SIDEL </w:t>
      </w:r>
      <w:r>
        <w:t xml:space="preserve">la incorporación al proceso de capacitación que </w:t>
      </w:r>
      <w:r w:rsidRPr="00A77BED">
        <w:rPr>
          <w:highlight w:val="yellow"/>
        </w:rPr>
        <w:t>aceptaron de acuerdo a sus propios criterios</w:t>
      </w:r>
      <w:proofErr w:type="gramStart"/>
      <w:r w:rsidR="00476E51">
        <w:t>?</w:t>
      </w:r>
      <w:r>
        <w:t>.</w:t>
      </w:r>
      <w:proofErr w:type="gramEnd"/>
    </w:p>
    <w:p w:rsidR="00A77BED" w:rsidRDefault="00A77BED" w:rsidP="00476E51">
      <w:pPr>
        <w:pStyle w:val="Prrafodelista"/>
        <w:numPr>
          <w:ilvl w:val="0"/>
          <w:numId w:val="3"/>
        </w:numPr>
        <w:jc w:val="both"/>
      </w:pPr>
      <w:r>
        <w:t xml:space="preserve">Se coordinará </w:t>
      </w:r>
      <w:r w:rsidR="00B964B6">
        <w:t xml:space="preserve">el proceso de aprendizaje por medio del grupo de </w:t>
      </w:r>
      <w:proofErr w:type="spellStart"/>
      <w:r w:rsidR="00B964B6">
        <w:t>WhatsApp</w:t>
      </w:r>
      <w:proofErr w:type="spellEnd"/>
      <w:r w:rsidR="00B964B6">
        <w:t xml:space="preserve"> SIDEL- EJE. Por medio de este grupo se brindarán las orientaciones generales y específicas de carácter técnico y para la edición de documentos.</w:t>
      </w:r>
    </w:p>
    <w:p w:rsidR="00B964B6" w:rsidRDefault="00B964B6" w:rsidP="00476E51">
      <w:pPr>
        <w:pStyle w:val="Prrafodelista"/>
        <w:numPr>
          <w:ilvl w:val="0"/>
          <w:numId w:val="3"/>
        </w:numPr>
        <w:jc w:val="both"/>
      </w:pPr>
      <w:r>
        <w:t xml:space="preserve">Los “aprendices” podrán hacer consultas vía  </w:t>
      </w:r>
      <w:proofErr w:type="spellStart"/>
      <w:r>
        <w:t>WhatsApp</w:t>
      </w:r>
      <w:proofErr w:type="spellEnd"/>
      <w:r>
        <w:t xml:space="preserve"> a través del grupo o en forma directa</w:t>
      </w:r>
      <w:r w:rsidR="00476E51">
        <w:t>,</w:t>
      </w:r>
      <w:r>
        <w:t xml:space="preserve"> según el caso.</w:t>
      </w:r>
    </w:p>
    <w:p w:rsidR="00B964B6" w:rsidRDefault="00B964B6" w:rsidP="00476E51">
      <w:pPr>
        <w:pStyle w:val="Prrafodelista"/>
        <w:numPr>
          <w:ilvl w:val="0"/>
          <w:numId w:val="3"/>
        </w:numPr>
        <w:jc w:val="both"/>
      </w:pPr>
      <w:r>
        <w:t xml:space="preserve">Se fomentará el aprendizaje horizontal, quiere decir, que podrán aprender unos de otros en </w:t>
      </w:r>
      <w:r w:rsidR="00476E51">
        <w:t xml:space="preserve">el </w:t>
      </w:r>
      <w:r>
        <w:t>grupo o en forma directa.</w:t>
      </w:r>
    </w:p>
    <w:p w:rsidR="00B964B6" w:rsidRDefault="00B964B6" w:rsidP="00476E51">
      <w:pPr>
        <w:pStyle w:val="Prrafodelista"/>
        <w:numPr>
          <w:ilvl w:val="0"/>
          <w:numId w:val="3"/>
        </w:numPr>
        <w:jc w:val="both"/>
      </w:pPr>
      <w:r>
        <w:t>Cada aprendiz tendrá a su cargo el diseño y administración de una o más páginas web, en lo posible se harán equipos de dos personas.</w:t>
      </w:r>
    </w:p>
    <w:p w:rsidR="00916F05" w:rsidRDefault="00916F05" w:rsidP="00476E51">
      <w:pPr>
        <w:pStyle w:val="Prrafodelista"/>
        <w:numPr>
          <w:ilvl w:val="0"/>
          <w:numId w:val="3"/>
        </w:numPr>
        <w:jc w:val="both"/>
      </w:pPr>
      <w:r>
        <w:t>Para el proceso principal de aprendizaje se aplicaran los tutoriales colgados en YOUTUBE y cursos ya seleccionados por EJE S.R</w:t>
      </w:r>
      <w:r w:rsidR="00476E51">
        <w:t>.</w:t>
      </w:r>
      <w:r>
        <w:t>L., incidiendo principalmente en el autoaprendizaje.</w:t>
      </w:r>
    </w:p>
    <w:p w:rsidR="00916F05" w:rsidRDefault="00916F05" w:rsidP="00476E51">
      <w:pPr>
        <w:pStyle w:val="Prrafodelista"/>
        <w:numPr>
          <w:ilvl w:val="0"/>
          <w:numId w:val="3"/>
        </w:numPr>
        <w:jc w:val="both"/>
      </w:pPr>
      <w:r>
        <w:t>Inicialmente SIDEL dará la orientación de la estructura de las páginas y sus contenidos, poste</w:t>
      </w:r>
      <w:r w:rsidR="00D457C6">
        <w:t xml:space="preserve">riormente cada </w:t>
      </w:r>
      <w:r w:rsidR="00D457C6" w:rsidRPr="00476E51">
        <w:rPr>
          <w:highlight w:val="yellow"/>
        </w:rPr>
        <w:t>institución participará ……………</w:t>
      </w:r>
      <w:r w:rsidR="00D457C6">
        <w:t>una vez que el aprendiz haya pasado de un nivel básico a medio.</w:t>
      </w:r>
      <w:bookmarkStart w:id="0" w:name="_GoBack"/>
      <w:bookmarkEnd w:id="0"/>
    </w:p>
    <w:p w:rsidR="00D457C6" w:rsidRPr="00D457C6" w:rsidRDefault="00D457C6" w:rsidP="00D457C6">
      <w:pPr>
        <w:pStyle w:val="Prrafodelista"/>
        <w:numPr>
          <w:ilvl w:val="0"/>
          <w:numId w:val="1"/>
        </w:numPr>
        <w:jc w:val="both"/>
        <w:rPr>
          <w:b/>
        </w:rPr>
      </w:pPr>
      <w:r w:rsidRPr="00D457C6">
        <w:rPr>
          <w:b/>
        </w:rPr>
        <w:t>Financiamiento</w:t>
      </w:r>
    </w:p>
    <w:p w:rsidR="00D457C6" w:rsidRDefault="00D457C6" w:rsidP="00D457C6">
      <w:pPr>
        <w:pStyle w:val="Prrafodelista"/>
        <w:jc w:val="both"/>
      </w:pPr>
      <w:r>
        <w:t>El sistema será auto sostenible, las instituciones aliadas harán un pago de un monto inicial de 25 a 100 dólares por página que cubrirán los costos de asistencia técnica y organización de contenidos.</w:t>
      </w:r>
    </w:p>
    <w:p w:rsidR="00D457C6" w:rsidRDefault="00D457C6" w:rsidP="00D457C6">
      <w:pPr>
        <w:pStyle w:val="Prrafodelista"/>
        <w:jc w:val="both"/>
      </w:pPr>
      <w:r>
        <w:t xml:space="preserve">Los administradores que lleguen a un nivel medio o avanzado podrán hacer acuerdos de compensación económica con las instituciones responsables de cada una de las páginas. </w:t>
      </w:r>
    </w:p>
    <w:p w:rsidR="00D457C6" w:rsidRPr="00D457C6" w:rsidRDefault="00D457C6" w:rsidP="00D457C6">
      <w:pPr>
        <w:pStyle w:val="Prrafodelista"/>
        <w:numPr>
          <w:ilvl w:val="0"/>
          <w:numId w:val="1"/>
        </w:numPr>
        <w:jc w:val="both"/>
        <w:rPr>
          <w:b/>
        </w:rPr>
      </w:pPr>
      <w:r w:rsidRPr="00D457C6">
        <w:rPr>
          <w:b/>
        </w:rPr>
        <w:t>Próximas actividades</w:t>
      </w:r>
    </w:p>
    <w:p w:rsidR="00D457C6" w:rsidRDefault="000D40CC" w:rsidP="00D457C6">
      <w:pPr>
        <w:pStyle w:val="Prrafodelista"/>
        <w:jc w:val="both"/>
      </w:pPr>
      <w:r>
        <w:t>Distribución de páginas</w:t>
      </w:r>
    </w:p>
    <w:p w:rsidR="000D40CC" w:rsidRDefault="000D40CC" w:rsidP="00D457C6">
      <w:pPr>
        <w:pStyle w:val="Prrafodelista"/>
        <w:jc w:val="both"/>
      </w:pPr>
      <w:r>
        <w:t>Elaboración de preguntas frecuentes</w:t>
      </w:r>
    </w:p>
    <w:p w:rsidR="000D40CC" w:rsidRDefault="000D40CC" w:rsidP="00D457C6">
      <w:pPr>
        <w:pStyle w:val="Prrafodelista"/>
        <w:jc w:val="both"/>
      </w:pPr>
      <w:r>
        <w:t>Elaboración de Guías de contenidos</w:t>
      </w:r>
    </w:p>
    <w:p w:rsidR="000D40CC" w:rsidRDefault="000D40CC" w:rsidP="00D457C6">
      <w:pPr>
        <w:pStyle w:val="Prrafodelista"/>
        <w:jc w:val="both"/>
      </w:pPr>
      <w:r>
        <w:t>Ajuste de la Guía</w:t>
      </w:r>
    </w:p>
    <w:p w:rsidR="000D40CC" w:rsidRPr="000D40CC" w:rsidRDefault="000D40CC" w:rsidP="000D40CC">
      <w:pPr>
        <w:pStyle w:val="Prrafodelista"/>
        <w:numPr>
          <w:ilvl w:val="0"/>
          <w:numId w:val="1"/>
        </w:numPr>
        <w:jc w:val="both"/>
        <w:rPr>
          <w:b/>
        </w:rPr>
      </w:pPr>
      <w:r w:rsidRPr="000D40CC">
        <w:rPr>
          <w:b/>
        </w:rPr>
        <w:t>Control de calidad</w:t>
      </w:r>
    </w:p>
    <w:p w:rsidR="000D40CC" w:rsidRDefault="000D40CC" w:rsidP="000D40CC">
      <w:pPr>
        <w:pStyle w:val="Prrafodelista"/>
        <w:jc w:val="both"/>
      </w:pPr>
      <w:r>
        <w:t>Se elaborará un sistema de seguimiento y evaluación bajo el concepto de Gestión de calidad.</w:t>
      </w:r>
    </w:p>
    <w:p w:rsidR="000D40CC" w:rsidRPr="00A77BED" w:rsidRDefault="000D40CC" w:rsidP="00D457C6">
      <w:pPr>
        <w:pStyle w:val="Prrafodelista"/>
        <w:jc w:val="both"/>
      </w:pPr>
    </w:p>
    <w:sectPr w:rsidR="000D40CC" w:rsidRPr="00A77BED" w:rsidSect="00476E51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3F" w:rsidRDefault="00E0133F" w:rsidP="00E30DBB">
      <w:pPr>
        <w:spacing w:after="0" w:line="240" w:lineRule="auto"/>
      </w:pPr>
      <w:r>
        <w:separator/>
      </w:r>
    </w:p>
  </w:endnote>
  <w:endnote w:type="continuationSeparator" w:id="0">
    <w:p w:rsidR="00E0133F" w:rsidRDefault="00E0133F" w:rsidP="00E3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536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76E51" w:rsidRDefault="00476E5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6E51" w:rsidRDefault="00476E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3F" w:rsidRDefault="00E0133F" w:rsidP="00E30DBB">
      <w:pPr>
        <w:spacing w:after="0" w:line="240" w:lineRule="auto"/>
      </w:pPr>
      <w:r>
        <w:separator/>
      </w:r>
    </w:p>
  </w:footnote>
  <w:footnote w:type="continuationSeparator" w:id="0">
    <w:p w:rsidR="00E0133F" w:rsidRDefault="00E0133F" w:rsidP="00E30DBB">
      <w:pPr>
        <w:spacing w:after="0" w:line="240" w:lineRule="auto"/>
      </w:pPr>
      <w:r>
        <w:continuationSeparator/>
      </w:r>
    </w:p>
  </w:footnote>
  <w:footnote w:id="1">
    <w:p w:rsidR="00E30DBB" w:rsidRDefault="00E30DBB">
      <w:pPr>
        <w:pStyle w:val="Textonotapie"/>
      </w:pPr>
      <w:r>
        <w:rPr>
          <w:rStyle w:val="Refdenotaalpie"/>
        </w:rPr>
        <w:footnoteRef/>
      </w:r>
      <w:r>
        <w:t xml:space="preserve"> Básico: subir y bajar archivos adjuntos, modificar o añadir textos en las pestañas. Medio: puede modificar pestañas, añadir nuevas, modificar formatos de tipos de letra, ocultar pestañas o habilitarlas y otras</w:t>
      </w:r>
      <w:r w:rsidR="00353875">
        <w:t xml:space="preserve">. </w:t>
      </w:r>
      <w:r>
        <w:t>Avanzado: puede realizar todas las acciones para el diseño y actualización de una página web incluyendo el diseño del Banner y otros.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896"/>
    <w:multiLevelType w:val="hybridMultilevel"/>
    <w:tmpl w:val="31D64E6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641FDD"/>
    <w:multiLevelType w:val="hybridMultilevel"/>
    <w:tmpl w:val="296EEE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A768C"/>
    <w:multiLevelType w:val="hybridMultilevel"/>
    <w:tmpl w:val="21F89530"/>
    <w:lvl w:ilvl="0" w:tplc="B6124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12"/>
    <w:rsid w:val="000D40CC"/>
    <w:rsid w:val="00353875"/>
    <w:rsid w:val="00380F12"/>
    <w:rsid w:val="00476E51"/>
    <w:rsid w:val="00671641"/>
    <w:rsid w:val="00916F05"/>
    <w:rsid w:val="00A77BED"/>
    <w:rsid w:val="00B964B6"/>
    <w:rsid w:val="00D457C6"/>
    <w:rsid w:val="00E0133F"/>
    <w:rsid w:val="00E3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F1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0D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D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0DB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6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E51"/>
  </w:style>
  <w:style w:type="paragraph" w:styleId="Piedepgina">
    <w:name w:val="footer"/>
    <w:basedOn w:val="Normal"/>
    <w:link w:val="PiedepginaCar"/>
    <w:uiPriority w:val="99"/>
    <w:unhideWhenUsed/>
    <w:rsid w:val="00476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F1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0D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D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0DB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6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E51"/>
  </w:style>
  <w:style w:type="paragraph" w:styleId="Piedepgina">
    <w:name w:val="footer"/>
    <w:basedOn w:val="Normal"/>
    <w:link w:val="PiedepginaCar"/>
    <w:uiPriority w:val="99"/>
    <w:unhideWhenUsed/>
    <w:rsid w:val="00476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EE98-D6BA-4D65-B7BA-7A27664B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2020-07-15T20:44:00Z</dcterms:created>
  <dcterms:modified xsi:type="dcterms:W3CDTF">2020-07-15T21:53:00Z</dcterms:modified>
</cp:coreProperties>
</file>