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0E" w:rsidRDefault="006F2662" w:rsidP="002F79F0">
      <w:pPr>
        <w:spacing w:after="120" w:line="240" w:lineRule="auto"/>
        <w:jc w:val="center"/>
        <w:rPr>
          <w:b/>
        </w:rPr>
      </w:pPr>
      <w:r w:rsidRPr="002F79F0">
        <w:rPr>
          <w:b/>
        </w:rPr>
        <w:t>APUNTES REUNIÓN EX</w:t>
      </w:r>
      <w:r w:rsidR="00166F6E">
        <w:rPr>
          <w:b/>
        </w:rPr>
        <w:t xml:space="preserve"> </w:t>
      </w:r>
      <w:r w:rsidRPr="002F79F0">
        <w:rPr>
          <w:b/>
        </w:rPr>
        <w:t>DIRECTORES</w:t>
      </w:r>
    </w:p>
    <w:p w:rsidR="002F79F0" w:rsidRPr="002F79F0" w:rsidRDefault="002F79F0" w:rsidP="002F79F0">
      <w:pPr>
        <w:spacing w:after="120" w:line="240" w:lineRule="auto"/>
        <w:jc w:val="center"/>
        <w:rPr>
          <w:b/>
        </w:rPr>
      </w:pPr>
      <w:r w:rsidRPr="002F79F0">
        <w:rPr>
          <w:b/>
          <w:highlight w:val="yellow"/>
        </w:rPr>
        <w:t xml:space="preserve">BORRADOR, </w:t>
      </w:r>
      <w:r w:rsidR="00C00941">
        <w:rPr>
          <w:b/>
          <w:highlight w:val="yellow"/>
        </w:rPr>
        <w:t>23</w:t>
      </w:r>
      <w:r w:rsidRPr="002F79F0">
        <w:rPr>
          <w:b/>
          <w:highlight w:val="yellow"/>
        </w:rPr>
        <w:t xml:space="preserve"> enero 2024</w:t>
      </w:r>
      <w:r w:rsidR="00D14CB4">
        <w:rPr>
          <w:b/>
        </w:rPr>
        <w:t xml:space="preserve">  </w:t>
      </w:r>
    </w:p>
    <w:p w:rsidR="006F2662" w:rsidRPr="002F79F0" w:rsidRDefault="006F2662" w:rsidP="002F79F0">
      <w:pPr>
        <w:pStyle w:val="Prrafodelista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b/>
        </w:rPr>
      </w:pPr>
      <w:r w:rsidRPr="002F79F0">
        <w:rPr>
          <w:b/>
        </w:rPr>
        <w:t>Introducción.</w:t>
      </w:r>
    </w:p>
    <w:p w:rsidR="009B34A4" w:rsidRDefault="00CC6948" w:rsidP="002F79F0">
      <w:pPr>
        <w:pStyle w:val="Prrafodelista"/>
        <w:spacing w:after="120" w:line="240" w:lineRule="auto"/>
        <w:ind w:left="426"/>
        <w:contextualSpacing w:val="0"/>
        <w:jc w:val="both"/>
      </w:pPr>
      <w:r>
        <w:t xml:space="preserve">La Fundación Educacional San Agustín se fundó en el </w:t>
      </w:r>
      <w:r w:rsidRPr="009B34A4">
        <w:rPr>
          <w:b/>
        </w:rPr>
        <w:t>año 1992</w:t>
      </w:r>
      <w:r w:rsidR="009253E6">
        <w:t xml:space="preserve">, </w:t>
      </w:r>
      <w:r>
        <w:t xml:space="preserve">cuenta con un </w:t>
      </w:r>
      <w:r w:rsidRPr="009B34A4">
        <w:rPr>
          <w:b/>
        </w:rPr>
        <w:t>Estatuto</w:t>
      </w:r>
      <w:r>
        <w:t xml:space="preserve"> que fue reformulado en el </w:t>
      </w:r>
      <w:r w:rsidRPr="008A7325">
        <w:t xml:space="preserve">año </w:t>
      </w:r>
      <w:r w:rsidR="008A7325" w:rsidRPr="009253E6">
        <w:rPr>
          <w:b/>
        </w:rPr>
        <w:t>2002</w:t>
      </w:r>
      <w:r w:rsidR="008A7325" w:rsidRPr="008A7325">
        <w:t>.</w:t>
      </w:r>
      <w:r w:rsidR="008A7325">
        <w:t xml:space="preserve"> </w:t>
      </w:r>
      <w:r w:rsidR="009253E6">
        <w:t xml:space="preserve">Desde su fundación </w:t>
      </w:r>
      <w:r>
        <w:t xml:space="preserve">han realizado </w:t>
      </w:r>
      <w:r w:rsidRPr="009B34A4">
        <w:rPr>
          <w:b/>
        </w:rPr>
        <w:t>32 Asambleas,</w:t>
      </w:r>
      <w:r>
        <w:t xml:space="preserve"> instancia superior de administración. Estas Asambleas cuentan con </w:t>
      </w:r>
      <w:r w:rsidRPr="009B34A4">
        <w:rPr>
          <w:b/>
        </w:rPr>
        <w:t>actas</w:t>
      </w:r>
      <w:r>
        <w:t xml:space="preserve"> que resumen l</w:t>
      </w:r>
      <w:r w:rsidR="009B34A4">
        <w:t xml:space="preserve">as decisiones y recomendaciones tomadas a partir de las </w:t>
      </w:r>
      <w:r w:rsidR="009B34A4" w:rsidRPr="009B34A4">
        <w:rPr>
          <w:b/>
        </w:rPr>
        <w:t>memorias anuales</w:t>
      </w:r>
      <w:r w:rsidR="009B34A4">
        <w:t xml:space="preserve"> presentadas por los </w:t>
      </w:r>
      <w:r>
        <w:t>Directorios</w:t>
      </w:r>
      <w:r w:rsidR="009B34A4">
        <w:t>.</w:t>
      </w:r>
    </w:p>
    <w:p w:rsidR="009B34A4" w:rsidRDefault="00EF140F" w:rsidP="002F79F0">
      <w:pPr>
        <w:pStyle w:val="Prrafodelista"/>
        <w:spacing w:after="120" w:line="240" w:lineRule="auto"/>
        <w:ind w:left="426"/>
        <w:contextualSpacing w:val="0"/>
        <w:jc w:val="both"/>
      </w:pPr>
      <w:r w:rsidRPr="002F79F0">
        <w:t>En las últimas dos asambleas de FESA se recomend</w:t>
      </w:r>
      <w:r w:rsidR="009B34A4">
        <w:t>ó</w:t>
      </w:r>
      <w:r w:rsidRPr="002F79F0">
        <w:t xml:space="preserve"> al Directorio que </w:t>
      </w:r>
      <w:r w:rsidR="009B34A4">
        <w:t xml:space="preserve">haga un </w:t>
      </w:r>
      <w:r w:rsidRPr="009B34A4">
        <w:rPr>
          <w:b/>
        </w:rPr>
        <w:t>an</w:t>
      </w:r>
      <w:r w:rsidR="009B34A4" w:rsidRPr="009B34A4">
        <w:rPr>
          <w:b/>
        </w:rPr>
        <w:t>álisis d</w:t>
      </w:r>
      <w:r w:rsidRPr="009B34A4">
        <w:rPr>
          <w:b/>
        </w:rPr>
        <w:t>el Estatuto</w:t>
      </w:r>
      <w:r w:rsidRPr="002F79F0">
        <w:t xml:space="preserve"> para abrir posibilidades de ampliar la </w:t>
      </w:r>
      <w:r w:rsidRPr="009B34A4">
        <w:rPr>
          <w:b/>
        </w:rPr>
        <w:t>participación de los miembros</w:t>
      </w:r>
      <w:r w:rsidRPr="002F79F0">
        <w:t xml:space="preserve"> en la vida institucional</w:t>
      </w:r>
      <w:r w:rsidR="009B34A4">
        <w:t>.</w:t>
      </w:r>
    </w:p>
    <w:p w:rsidR="00EF140F" w:rsidRPr="002F79F0" w:rsidRDefault="00EF140F" w:rsidP="002F79F0">
      <w:pPr>
        <w:pStyle w:val="Prrafodelista"/>
        <w:spacing w:after="120" w:line="240" w:lineRule="auto"/>
        <w:ind w:left="426"/>
        <w:contextualSpacing w:val="0"/>
        <w:jc w:val="both"/>
      </w:pPr>
      <w:r w:rsidRPr="002F79F0">
        <w:t xml:space="preserve">Un </w:t>
      </w:r>
      <w:r w:rsidRPr="009B34A4">
        <w:rPr>
          <w:b/>
        </w:rPr>
        <w:t>análisis del estatuto</w:t>
      </w:r>
      <w:r w:rsidRPr="002F79F0">
        <w:t xml:space="preserve">, realizado por miembros de la </w:t>
      </w:r>
      <w:r w:rsidR="009253E6">
        <w:t>C</w:t>
      </w:r>
      <w:r w:rsidRPr="002F79F0">
        <w:t xml:space="preserve">omisión Estatutos mostró que </w:t>
      </w:r>
      <w:r w:rsidR="009253E6">
        <w:t xml:space="preserve">éste </w:t>
      </w:r>
      <w:r w:rsidR="009B34A4" w:rsidRPr="00AA5EF4">
        <w:rPr>
          <w:b/>
        </w:rPr>
        <w:t xml:space="preserve"> otorga a la Asamblea y Directorio </w:t>
      </w:r>
      <w:r w:rsidRPr="00AA5EF4">
        <w:rPr>
          <w:b/>
        </w:rPr>
        <w:t>tod</w:t>
      </w:r>
      <w:r w:rsidR="009253E6">
        <w:rPr>
          <w:b/>
        </w:rPr>
        <w:t xml:space="preserve">as las facultades </w:t>
      </w:r>
      <w:r w:rsidRPr="00AA5EF4">
        <w:rPr>
          <w:b/>
        </w:rPr>
        <w:t>para ampliar la participación de miembros</w:t>
      </w:r>
      <w:r w:rsidRPr="002F79F0">
        <w:t xml:space="preserve">, pudiendo </w:t>
      </w:r>
      <w:r w:rsidR="009B34A4">
        <w:t xml:space="preserve">la Asamblea o el Directorio </w:t>
      </w:r>
      <w:r w:rsidR="009253E6">
        <w:t xml:space="preserve">aprobar las </w:t>
      </w:r>
      <w:r w:rsidR="009B34A4">
        <w:t xml:space="preserve">resoluciones </w:t>
      </w:r>
      <w:r w:rsidR="009253E6">
        <w:t xml:space="preserve">que sean necesarias. </w:t>
      </w:r>
      <w:r w:rsidRPr="002F79F0">
        <w:t xml:space="preserve">Entre estas medidas está la </w:t>
      </w:r>
      <w:r w:rsidR="009B34A4">
        <w:t xml:space="preserve">organización </w:t>
      </w:r>
      <w:r w:rsidRPr="002F79F0">
        <w:t xml:space="preserve">de un </w:t>
      </w:r>
      <w:r w:rsidRPr="002F79F0">
        <w:rPr>
          <w:b/>
        </w:rPr>
        <w:t>Concejo Asesor</w:t>
      </w:r>
      <w:r w:rsidRPr="002F79F0">
        <w:t xml:space="preserve"> conformado por ex D</w:t>
      </w:r>
      <w:r w:rsidR="00B4270D" w:rsidRPr="002F79F0">
        <w:t>irectores</w:t>
      </w:r>
      <w:r w:rsidR="009253E6">
        <w:t xml:space="preserve">. </w:t>
      </w:r>
      <w:r w:rsidR="009B34A4">
        <w:t xml:space="preserve">En las </w:t>
      </w:r>
      <w:r w:rsidR="009B34A4" w:rsidRPr="00AA5EF4">
        <w:rPr>
          <w:b/>
        </w:rPr>
        <w:t>32 gestiones</w:t>
      </w:r>
      <w:r w:rsidR="009B34A4">
        <w:t xml:space="preserve"> de Directorios han participado </w:t>
      </w:r>
      <w:r w:rsidR="00B4270D" w:rsidRPr="00AA5EF4">
        <w:rPr>
          <w:b/>
        </w:rPr>
        <w:t>60 Directores</w:t>
      </w:r>
      <w:r w:rsidR="00B4270D" w:rsidRPr="002F79F0">
        <w:rPr>
          <w:rStyle w:val="Refdenotaalpie"/>
        </w:rPr>
        <w:footnoteReference w:id="2"/>
      </w:r>
      <w:r w:rsidR="009B34A4">
        <w:t>.</w:t>
      </w:r>
      <w:r w:rsidR="00B4270D" w:rsidRPr="002F79F0">
        <w:t xml:space="preserve"> </w:t>
      </w:r>
    </w:p>
    <w:p w:rsidR="006F2662" w:rsidRPr="002F79F0" w:rsidRDefault="006F2662" w:rsidP="00AA5EF4">
      <w:pPr>
        <w:pStyle w:val="Prrafodelista"/>
        <w:numPr>
          <w:ilvl w:val="0"/>
          <w:numId w:val="1"/>
        </w:numPr>
        <w:spacing w:before="240" w:after="120" w:line="240" w:lineRule="auto"/>
        <w:ind w:left="425" w:hanging="425"/>
        <w:contextualSpacing w:val="0"/>
        <w:jc w:val="both"/>
        <w:rPr>
          <w:b/>
        </w:rPr>
      </w:pPr>
      <w:r w:rsidRPr="002F79F0">
        <w:rPr>
          <w:b/>
        </w:rPr>
        <w:t>Iniciativas del Directorio y de ex directores</w:t>
      </w:r>
    </w:p>
    <w:p w:rsidR="00A72A3D" w:rsidRPr="002F79F0" w:rsidRDefault="00A72A3D" w:rsidP="002F79F0">
      <w:pPr>
        <w:pStyle w:val="Prrafodelista"/>
        <w:spacing w:after="120" w:line="240" w:lineRule="auto"/>
        <w:ind w:left="426"/>
        <w:contextualSpacing w:val="0"/>
        <w:jc w:val="both"/>
      </w:pPr>
      <w:r w:rsidRPr="002F79F0">
        <w:t xml:space="preserve">En las últimas gestiones, el Directorio hizo </w:t>
      </w:r>
      <w:r w:rsidRPr="009B34A4">
        <w:rPr>
          <w:b/>
        </w:rPr>
        <w:t>consultas puntuales</w:t>
      </w:r>
      <w:r w:rsidRPr="002F79F0">
        <w:t xml:space="preserve"> a ex miembros de Directorio</w:t>
      </w:r>
      <w:r w:rsidR="009B34A4">
        <w:t xml:space="preserve"> sobre temas importantes como la suspensión de una </w:t>
      </w:r>
      <w:r w:rsidRPr="002F79F0">
        <w:t>Asamblea durante el Covid, propuesta</w:t>
      </w:r>
      <w:r w:rsidR="009B34A4">
        <w:t>s</w:t>
      </w:r>
      <w:r w:rsidRPr="002F79F0">
        <w:t xml:space="preserve"> </w:t>
      </w:r>
      <w:r w:rsidR="009B34A4">
        <w:t xml:space="preserve">para llevar adelante la metodología </w:t>
      </w:r>
      <w:r w:rsidRPr="00474480">
        <w:rPr>
          <w:b/>
        </w:rPr>
        <w:t>STE</w:t>
      </w:r>
      <w:r w:rsidR="009B34A4" w:rsidRPr="00474480">
        <w:rPr>
          <w:b/>
        </w:rPr>
        <w:t>A</w:t>
      </w:r>
      <w:r w:rsidRPr="00474480">
        <w:rPr>
          <w:b/>
        </w:rPr>
        <w:t>M</w:t>
      </w:r>
      <w:r w:rsidRPr="009B34A4">
        <w:rPr>
          <w:b/>
        </w:rPr>
        <w:t>,</w:t>
      </w:r>
      <w:r w:rsidRPr="002F79F0">
        <w:t xml:space="preserve"> preservación del valor de </w:t>
      </w:r>
      <w:r w:rsidRPr="00AA5EF4">
        <w:rPr>
          <w:b/>
        </w:rPr>
        <w:t>reservas institucionales</w:t>
      </w:r>
      <w:r w:rsidRPr="002F79F0">
        <w:t xml:space="preserve"> y otros. </w:t>
      </w:r>
      <w:r w:rsidR="009253E6">
        <w:t xml:space="preserve"> </w:t>
      </w:r>
      <w:r w:rsidRPr="002F79F0">
        <w:t xml:space="preserve">Según el presidente del Directorio, Roberto  Ortuño, esta </w:t>
      </w:r>
      <w:r w:rsidRPr="00AA5EF4">
        <w:rPr>
          <w:b/>
        </w:rPr>
        <w:t>experiencia fue positiva</w:t>
      </w:r>
      <w:r w:rsidR="009253E6">
        <w:rPr>
          <w:b/>
        </w:rPr>
        <w:t xml:space="preserve">. </w:t>
      </w:r>
    </w:p>
    <w:p w:rsidR="00A72A3D" w:rsidRPr="002F79F0" w:rsidRDefault="00A72A3D" w:rsidP="002F79F0">
      <w:pPr>
        <w:pStyle w:val="Prrafodelista"/>
        <w:spacing w:after="120" w:line="240" w:lineRule="auto"/>
        <w:ind w:left="426"/>
        <w:contextualSpacing w:val="0"/>
        <w:jc w:val="both"/>
      </w:pPr>
      <w:r w:rsidRPr="002F79F0">
        <w:t xml:space="preserve">Paralelamente, ex Directores avanzaron con la idea de conformar </w:t>
      </w:r>
      <w:r w:rsidR="00AA5EF4">
        <w:t xml:space="preserve">una </w:t>
      </w:r>
      <w:r w:rsidR="00AA5EF4" w:rsidRPr="00AA5EF4">
        <w:rPr>
          <w:b/>
        </w:rPr>
        <w:t>instancia asesora</w:t>
      </w:r>
      <w:r w:rsidR="00AA5EF4">
        <w:t xml:space="preserve"> </w:t>
      </w:r>
      <w:r w:rsidRPr="002F79F0">
        <w:t>identificando algunas ideas qu</w:t>
      </w:r>
      <w:r w:rsidR="009253E6">
        <w:t>e se pueden hacer al Directorio o y Asamblea.</w:t>
      </w:r>
    </w:p>
    <w:p w:rsidR="006F2662" w:rsidRPr="002F79F0" w:rsidRDefault="009253E6" w:rsidP="00AA5EF4">
      <w:pPr>
        <w:pStyle w:val="Prrafodelista"/>
        <w:numPr>
          <w:ilvl w:val="0"/>
          <w:numId w:val="1"/>
        </w:numPr>
        <w:spacing w:before="240" w:after="120" w:line="240" w:lineRule="auto"/>
        <w:ind w:left="426" w:hanging="426"/>
        <w:contextualSpacing w:val="0"/>
        <w:jc w:val="both"/>
        <w:rPr>
          <w:b/>
        </w:rPr>
      </w:pPr>
      <w:r>
        <w:rPr>
          <w:b/>
        </w:rPr>
        <w:t xml:space="preserve">Lluvia </w:t>
      </w:r>
      <w:r w:rsidR="006F2662" w:rsidRPr="002F79F0">
        <w:rPr>
          <w:b/>
        </w:rPr>
        <w:t>de ideas</w:t>
      </w:r>
      <w:r>
        <w:rPr>
          <w:b/>
        </w:rPr>
        <w:t>.</w:t>
      </w:r>
    </w:p>
    <w:p w:rsidR="00A72A3D" w:rsidRPr="002F79F0" w:rsidRDefault="00A72A3D" w:rsidP="002F79F0">
      <w:pPr>
        <w:pStyle w:val="Prrafodelista"/>
        <w:spacing w:after="120" w:line="240" w:lineRule="auto"/>
        <w:ind w:left="426"/>
        <w:contextualSpacing w:val="0"/>
        <w:jc w:val="both"/>
      </w:pPr>
      <w:r w:rsidRPr="002F79F0">
        <w:t xml:space="preserve">En una reunión realizada el </w:t>
      </w:r>
      <w:r w:rsidRPr="00AA5EF4">
        <w:rPr>
          <w:b/>
        </w:rPr>
        <w:t>23 de enero</w:t>
      </w:r>
      <w:r w:rsidRPr="002F79F0">
        <w:t xml:space="preserve"> pasado, cuatro ex Directores presentaron un conjunto de ideas que se presentan a continuación</w:t>
      </w:r>
      <w:r w:rsidR="0069602C" w:rsidRPr="002F79F0">
        <w:rPr>
          <w:rStyle w:val="Refdenotaalpie"/>
        </w:rPr>
        <w:footnoteReference w:id="3"/>
      </w:r>
      <w:r w:rsidRPr="002F79F0">
        <w:t>.</w:t>
      </w:r>
    </w:p>
    <w:p w:rsidR="00423897" w:rsidRPr="002F79F0" w:rsidRDefault="00423897" w:rsidP="00BB58F8">
      <w:pPr>
        <w:pStyle w:val="Prrafodelista"/>
        <w:numPr>
          <w:ilvl w:val="0"/>
          <w:numId w:val="4"/>
        </w:numPr>
        <w:spacing w:after="120" w:line="240" w:lineRule="auto"/>
        <w:ind w:left="851" w:hanging="425"/>
        <w:contextualSpacing w:val="0"/>
        <w:jc w:val="both"/>
        <w:rPr>
          <w:b/>
        </w:rPr>
      </w:pPr>
      <w:r w:rsidRPr="002F79F0">
        <w:rPr>
          <w:b/>
        </w:rPr>
        <w:t>Carácter del Concejo.</w:t>
      </w:r>
    </w:p>
    <w:p w:rsidR="00423897" w:rsidRPr="002F79F0" w:rsidRDefault="00423897" w:rsidP="00BB58F8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</w:pPr>
      <w:r w:rsidRPr="002F79F0">
        <w:t xml:space="preserve">Se propone que el Directorio conforme un </w:t>
      </w:r>
      <w:r w:rsidRPr="002F79F0">
        <w:rPr>
          <w:b/>
        </w:rPr>
        <w:t>Con</w:t>
      </w:r>
      <w:r w:rsidR="00AA5EF4">
        <w:rPr>
          <w:b/>
        </w:rPr>
        <w:t>s</w:t>
      </w:r>
      <w:r w:rsidRPr="002F79F0">
        <w:rPr>
          <w:b/>
        </w:rPr>
        <w:t>ejo Consultivo</w:t>
      </w:r>
      <w:r w:rsidRPr="002F79F0">
        <w:t xml:space="preserve">, sin roles operativos, que tenga como principales funciones  atender </w:t>
      </w:r>
      <w:r w:rsidRPr="002F79F0">
        <w:rPr>
          <w:b/>
        </w:rPr>
        <w:t>solicitudes del Directorio o Asamblea</w:t>
      </w:r>
      <w:r w:rsidRPr="002F79F0">
        <w:t xml:space="preserve"> sobre temas de lineamientos estratégicos</w:t>
      </w:r>
      <w:r w:rsidR="00CE491D">
        <w:t>.</w:t>
      </w:r>
      <w:r w:rsidR="00AA5EF4">
        <w:t xml:space="preserve"> Este Consejo podría </w:t>
      </w:r>
      <w:r w:rsidR="00AA5EF4" w:rsidRPr="00CE491D">
        <w:rPr>
          <w:b/>
        </w:rPr>
        <w:t xml:space="preserve">tomar </w:t>
      </w:r>
      <w:r w:rsidRPr="00CE491D">
        <w:rPr>
          <w:b/>
        </w:rPr>
        <w:t>iniciativas</w:t>
      </w:r>
      <w:r w:rsidRPr="002F79F0">
        <w:t xml:space="preserve"> </w:t>
      </w:r>
      <w:r w:rsidR="00CE491D">
        <w:t xml:space="preserve">de propuestas y </w:t>
      </w:r>
      <w:r w:rsidR="00AA5EF4">
        <w:t>hacer</w:t>
      </w:r>
      <w:r w:rsidR="00CE491D">
        <w:t xml:space="preserve">las </w:t>
      </w:r>
      <w:r w:rsidR="00AA5EF4">
        <w:t xml:space="preserve">llegar al Directorio </w:t>
      </w:r>
      <w:r w:rsidR="00CE491D">
        <w:t xml:space="preserve">y / </w:t>
      </w:r>
      <w:r w:rsidR="00AA5EF4">
        <w:t>o Asamblea.</w:t>
      </w:r>
      <w:r w:rsidR="002F79F0" w:rsidRPr="002F79F0">
        <w:t xml:space="preserve"> </w:t>
      </w:r>
    </w:p>
    <w:p w:rsidR="00423897" w:rsidRDefault="00423897" w:rsidP="00BB58F8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</w:pPr>
      <w:r w:rsidRPr="002F79F0">
        <w:t xml:space="preserve">La conformación y forma de </w:t>
      </w:r>
      <w:r w:rsidRPr="002F79F0">
        <w:rPr>
          <w:b/>
        </w:rPr>
        <w:t>organización</w:t>
      </w:r>
      <w:r w:rsidRPr="002F79F0">
        <w:t xml:space="preserve"> </w:t>
      </w:r>
      <w:r w:rsidR="00AA5EF4">
        <w:t xml:space="preserve">de este Consejo debería </w:t>
      </w:r>
      <w:r w:rsidRPr="002F79F0">
        <w:t xml:space="preserve">ser definida </w:t>
      </w:r>
      <w:r w:rsidR="00AA5EF4">
        <w:t xml:space="preserve">internamente a partir de un mandato otorgado por el Directorio que deberá </w:t>
      </w:r>
      <w:r w:rsidR="00CE491D">
        <w:t xml:space="preserve">recomendar </w:t>
      </w:r>
      <w:r w:rsidR="00AA5EF4">
        <w:t xml:space="preserve">un funcionamiento </w:t>
      </w:r>
      <w:r w:rsidRPr="002F79F0">
        <w:t>simple, funcional, transparente y abiert</w:t>
      </w:r>
      <w:r w:rsidR="00AA5EF4">
        <w:t>o</w:t>
      </w:r>
      <w:r w:rsidRPr="002F79F0">
        <w:t>.</w:t>
      </w:r>
    </w:p>
    <w:p w:rsidR="00AB0991" w:rsidRPr="002F79F0" w:rsidRDefault="00AB0991" w:rsidP="0016010F">
      <w:pPr>
        <w:pStyle w:val="Prrafodelista"/>
        <w:spacing w:after="120" w:line="240" w:lineRule="auto"/>
        <w:ind w:left="1134"/>
        <w:contextualSpacing w:val="0"/>
        <w:jc w:val="both"/>
      </w:pPr>
      <w:r>
        <w:t xml:space="preserve">El Consejo </w:t>
      </w:r>
      <w:r w:rsidR="009253E6">
        <w:t xml:space="preserve">podrá </w:t>
      </w:r>
      <w:r>
        <w:t xml:space="preserve">ser fortalecido por </w:t>
      </w:r>
      <w:r w:rsidRPr="00BB58F8">
        <w:rPr>
          <w:b/>
        </w:rPr>
        <w:t>otr</w:t>
      </w:r>
      <w:r w:rsidR="00BB58F8" w:rsidRPr="00BB58F8">
        <w:rPr>
          <w:b/>
        </w:rPr>
        <w:t>os miembros de FESA</w:t>
      </w:r>
      <w:r w:rsidR="00BB58F8">
        <w:t xml:space="preserve"> que no hayan sido miembros del Directorio, así como </w:t>
      </w:r>
      <w:r w:rsidR="00BB58F8" w:rsidRPr="00BB58F8">
        <w:rPr>
          <w:b/>
        </w:rPr>
        <w:t>invitados externos</w:t>
      </w:r>
      <w:r w:rsidR="00BB58F8">
        <w:t xml:space="preserve"> que cuenten con una reconocida trayectoria en el campo de la educación secundaria.</w:t>
      </w:r>
    </w:p>
    <w:p w:rsidR="0069602C" w:rsidRDefault="0069602C" w:rsidP="0016010F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</w:pPr>
      <w:r w:rsidRPr="002F79F0">
        <w:lastRenderedPageBreak/>
        <w:t xml:space="preserve">Las </w:t>
      </w:r>
      <w:r w:rsidRPr="002F79F0">
        <w:rPr>
          <w:b/>
        </w:rPr>
        <w:t>reuniones</w:t>
      </w:r>
      <w:r w:rsidR="00AA5EF4">
        <w:rPr>
          <w:b/>
        </w:rPr>
        <w:t xml:space="preserve"> </w:t>
      </w:r>
      <w:r w:rsidRPr="002F79F0">
        <w:t xml:space="preserve">pueden ser presenciales o virtuales, apoyadas por un Grupo de WhatsApp en el que podrán participar todos ex Directores interesados. </w:t>
      </w:r>
    </w:p>
    <w:p w:rsidR="00CE491D" w:rsidRDefault="00CE491D" w:rsidP="0016010F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</w:pPr>
      <w:r>
        <w:t xml:space="preserve">En su fase inicial el Consejo deberá elaborar una </w:t>
      </w:r>
      <w:r w:rsidRPr="00CE491D">
        <w:rPr>
          <w:b/>
        </w:rPr>
        <w:t>Agenda de Trabajo</w:t>
      </w:r>
      <w:r>
        <w:t xml:space="preserve"> para ir avanzando progresivamente en las reuniones semanales.</w:t>
      </w:r>
    </w:p>
    <w:p w:rsidR="006F2662" w:rsidRPr="002F79F0" w:rsidRDefault="00A72A3D" w:rsidP="0016010F">
      <w:pPr>
        <w:pStyle w:val="Prrafodelista"/>
        <w:numPr>
          <w:ilvl w:val="0"/>
          <w:numId w:val="4"/>
        </w:numPr>
        <w:spacing w:before="240" w:after="120" w:line="240" w:lineRule="auto"/>
        <w:ind w:left="851" w:hanging="425"/>
        <w:contextualSpacing w:val="0"/>
        <w:jc w:val="both"/>
        <w:rPr>
          <w:b/>
        </w:rPr>
      </w:pPr>
      <w:r w:rsidRPr="002F79F0">
        <w:rPr>
          <w:b/>
        </w:rPr>
        <w:t>Visión de futuro</w:t>
      </w:r>
      <w:r w:rsidR="00423897" w:rsidRPr="002F79F0">
        <w:rPr>
          <w:b/>
        </w:rPr>
        <w:t>, diagnóstico, estrategias</w:t>
      </w:r>
      <w:r w:rsidR="00481C0A">
        <w:rPr>
          <w:b/>
        </w:rPr>
        <w:t xml:space="preserve"> y objetivos</w:t>
      </w:r>
      <w:r w:rsidR="00423897" w:rsidRPr="002F79F0">
        <w:rPr>
          <w:b/>
        </w:rPr>
        <w:t>.</w:t>
      </w:r>
    </w:p>
    <w:p w:rsidR="00A72A3D" w:rsidRPr="002F79F0" w:rsidRDefault="00423897" w:rsidP="0016010F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</w:pPr>
      <w:r w:rsidRPr="002F79F0">
        <w:t xml:space="preserve">Es importante que la fundación formule una </w:t>
      </w:r>
      <w:r w:rsidRPr="002F79F0">
        <w:rPr>
          <w:b/>
        </w:rPr>
        <w:t>visión de futuro</w:t>
      </w:r>
      <w:r w:rsidRPr="002F79F0">
        <w:t xml:space="preserve">, a partir de los mandatos que le dan los Estatutos y </w:t>
      </w:r>
      <w:r w:rsidR="002F79F0" w:rsidRPr="002F79F0">
        <w:t xml:space="preserve">las </w:t>
      </w:r>
      <w:r w:rsidRPr="002F79F0">
        <w:t>Asambleas</w:t>
      </w:r>
      <w:r w:rsidR="00CE491D">
        <w:rPr>
          <w:rStyle w:val="Refdenotaalpie"/>
        </w:rPr>
        <w:footnoteReference w:id="4"/>
      </w:r>
      <w:r w:rsidR="00A72A3D" w:rsidRPr="002F79F0">
        <w:t>.</w:t>
      </w:r>
    </w:p>
    <w:p w:rsidR="00ED11F0" w:rsidRDefault="002F79F0" w:rsidP="0016010F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</w:pPr>
      <w:r w:rsidRPr="002F79F0">
        <w:t>Se debe</w:t>
      </w:r>
      <w:r w:rsidR="00CE491D">
        <w:t xml:space="preserve">n </w:t>
      </w:r>
      <w:r w:rsidR="00423897" w:rsidRPr="002F79F0">
        <w:t xml:space="preserve">hacer un </w:t>
      </w:r>
      <w:r w:rsidR="00423897" w:rsidRPr="002F79F0">
        <w:rPr>
          <w:b/>
        </w:rPr>
        <w:t>diagnóstico</w:t>
      </w:r>
      <w:r w:rsidR="00423897" w:rsidRPr="002F79F0">
        <w:t xml:space="preserve"> de la Fundación, que vaya acompañado de un diagnostico del Colegio</w:t>
      </w:r>
      <w:r w:rsidR="000522F6" w:rsidRPr="002F79F0">
        <w:rPr>
          <w:rStyle w:val="Refdenotaalpie"/>
        </w:rPr>
        <w:footnoteReference w:id="5"/>
      </w:r>
      <w:r w:rsidR="00423897" w:rsidRPr="002F79F0">
        <w:t>.</w:t>
      </w:r>
      <w:r w:rsidRPr="002F79F0">
        <w:t xml:space="preserve"> </w:t>
      </w:r>
    </w:p>
    <w:p w:rsidR="00423897" w:rsidRDefault="00ED11F0" w:rsidP="0016010F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</w:pPr>
      <w:r>
        <w:t>E</w:t>
      </w:r>
      <w:r w:rsidR="002F79F0" w:rsidRPr="002F79F0">
        <w:t xml:space="preserve">l enfoque del Concejo debe ser principalmente académico, </w:t>
      </w:r>
      <w:r>
        <w:t>c</w:t>
      </w:r>
      <w:r w:rsidR="002F79F0" w:rsidRPr="002F79F0">
        <w:t>entrado en la educación secundaria y temas relacionados a esta.</w:t>
      </w:r>
      <w:r w:rsidR="00CE491D">
        <w:t xml:space="preserve"> </w:t>
      </w:r>
    </w:p>
    <w:p w:rsidR="00CE491D" w:rsidRPr="002F79F0" w:rsidRDefault="00CE491D" w:rsidP="0016010F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</w:pPr>
      <w:r>
        <w:t xml:space="preserve">Es recomendable recuperar las propuestas elaboradas por un equipo de trabajo conformado por Lucho Arteaga y Raúl Rico </w:t>
      </w:r>
      <w:r w:rsidR="00F5634A">
        <w:t>hace algún tiempo</w:t>
      </w:r>
      <w:r w:rsidR="00F8253A">
        <w:t xml:space="preserve"> sobre una visión de futuro del Colegio</w:t>
      </w:r>
      <w:r w:rsidR="00F5634A">
        <w:rPr>
          <w:rStyle w:val="Refdenotaalpie"/>
        </w:rPr>
        <w:footnoteReference w:id="6"/>
      </w:r>
      <w:r>
        <w:t xml:space="preserve">. </w:t>
      </w:r>
    </w:p>
    <w:p w:rsidR="00837E97" w:rsidRPr="002F79F0" w:rsidRDefault="00423897" w:rsidP="0016010F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</w:pPr>
      <w:r w:rsidRPr="002F79F0">
        <w:t xml:space="preserve">A partir de un diagnóstico se formulará una </w:t>
      </w:r>
      <w:r w:rsidRPr="00CE491D">
        <w:rPr>
          <w:b/>
        </w:rPr>
        <w:t>estrategia</w:t>
      </w:r>
      <w:r w:rsidR="00837E97" w:rsidRPr="00CE491D">
        <w:rPr>
          <w:b/>
        </w:rPr>
        <w:t xml:space="preserve"> general</w:t>
      </w:r>
      <w:r w:rsidR="00837E97" w:rsidRPr="002F79F0">
        <w:t>, que debe ser analizada y aprobada por el Directorio y, en su caso, por la Asamblea.</w:t>
      </w:r>
    </w:p>
    <w:p w:rsidR="008A637F" w:rsidRDefault="00F5634A" w:rsidP="0016010F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</w:pPr>
      <w:r w:rsidRPr="00F5634A">
        <w:t xml:space="preserve">La visión de futuro del Colegio debe contemplar la situación del mundo, del país y del colegio </w:t>
      </w:r>
      <w:r w:rsidR="00ED11F0">
        <w:t xml:space="preserve">después de </w:t>
      </w:r>
      <w:r w:rsidRPr="00F5634A">
        <w:rPr>
          <w:b/>
        </w:rPr>
        <w:t>siete y once años</w:t>
      </w:r>
      <w:r w:rsidRPr="00F5634A">
        <w:t xml:space="preserve">, cuando los alumnos </w:t>
      </w:r>
      <w:r>
        <w:t xml:space="preserve">que están empezando el sexto de primaria </w:t>
      </w:r>
      <w:r w:rsidR="008A637F">
        <w:t>sean bachilleres y terminen sus estudios universitarios, respectivamente.</w:t>
      </w:r>
    </w:p>
    <w:p w:rsidR="00A72A3D" w:rsidRDefault="008A637F" w:rsidP="0016010F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</w:pPr>
      <w:r>
        <w:t xml:space="preserve">En este tiempo que viene seguramente habrá un </w:t>
      </w:r>
      <w:r w:rsidRPr="00481C0A">
        <w:rPr>
          <w:b/>
        </w:rPr>
        <w:t>desarrollo acelerado de la tecnología</w:t>
      </w:r>
      <w:r>
        <w:t xml:space="preserve"> y las opciones de estudio a los que se pueda acceder</w:t>
      </w:r>
      <w:r>
        <w:rPr>
          <w:rStyle w:val="Refdenotaalpie"/>
        </w:rPr>
        <w:footnoteReference w:id="7"/>
      </w:r>
      <w:r>
        <w:t xml:space="preserve">. </w:t>
      </w:r>
    </w:p>
    <w:p w:rsidR="00ED11F0" w:rsidRDefault="00481C0A" w:rsidP="0016010F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</w:pPr>
      <w:r>
        <w:t xml:space="preserve">Uno de los objetivos del Consejo deberá ser la elaboración de un </w:t>
      </w:r>
      <w:r w:rsidRPr="00481C0A">
        <w:rPr>
          <w:b/>
        </w:rPr>
        <w:t xml:space="preserve">proyecto </w:t>
      </w:r>
      <w:r>
        <w:t xml:space="preserve">que contemple visión de futuro, estrategias y lineamientos de trabajo de modo que, una vez aprobado por el Directorio </w:t>
      </w:r>
      <w:r w:rsidR="00ED11F0">
        <w:t xml:space="preserve">los pueda incorporar en sus planes anuales. Esto permitiría a la Asamblea </w:t>
      </w:r>
      <w:r w:rsidRPr="00481C0A">
        <w:rPr>
          <w:b/>
        </w:rPr>
        <w:t>evalua</w:t>
      </w:r>
      <w:r w:rsidR="00ED11F0">
        <w:rPr>
          <w:b/>
        </w:rPr>
        <w:t>r</w:t>
      </w:r>
      <w:r>
        <w:t xml:space="preserve"> </w:t>
      </w:r>
      <w:r w:rsidR="00ED11F0">
        <w:t xml:space="preserve">sus avances. </w:t>
      </w:r>
    </w:p>
    <w:p w:rsidR="00A72A3D" w:rsidRPr="002F79F0" w:rsidRDefault="00A72A3D" w:rsidP="00481C0A">
      <w:pPr>
        <w:pStyle w:val="Prrafodelista"/>
        <w:numPr>
          <w:ilvl w:val="0"/>
          <w:numId w:val="4"/>
        </w:numPr>
        <w:spacing w:before="240" w:after="120" w:line="240" w:lineRule="auto"/>
        <w:ind w:left="851" w:hanging="425"/>
        <w:contextualSpacing w:val="0"/>
        <w:jc w:val="both"/>
        <w:rPr>
          <w:b/>
        </w:rPr>
      </w:pPr>
      <w:r w:rsidRPr="002F79F0">
        <w:rPr>
          <w:b/>
        </w:rPr>
        <w:t>Docentes</w:t>
      </w:r>
    </w:p>
    <w:p w:rsidR="00837E97" w:rsidRPr="002F79F0" w:rsidRDefault="00837E97" w:rsidP="0016010F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  <w:rPr>
          <w:b/>
        </w:rPr>
      </w:pPr>
      <w:r w:rsidRPr="002F79F0">
        <w:t xml:space="preserve">Un factor central del Colegio en su funcionamiento actual y sus proyecciones como colegio piloto, </w:t>
      </w:r>
      <w:r w:rsidR="008A637F">
        <w:t xml:space="preserve">es la </w:t>
      </w:r>
      <w:r w:rsidR="008A637F" w:rsidRPr="008A637F">
        <w:rPr>
          <w:b/>
        </w:rPr>
        <w:t xml:space="preserve">calidad de </w:t>
      </w:r>
      <w:r w:rsidRPr="008A637F">
        <w:rPr>
          <w:b/>
        </w:rPr>
        <w:t>los docentes,</w:t>
      </w:r>
      <w:r w:rsidRPr="002F79F0">
        <w:t xml:space="preserve"> </w:t>
      </w:r>
      <w:r w:rsidR="008A637F">
        <w:t xml:space="preserve">quienes </w:t>
      </w:r>
      <w:r w:rsidRPr="002F79F0">
        <w:t>deben merecer una atención particular</w:t>
      </w:r>
      <w:r w:rsidR="00ED11F0">
        <w:t xml:space="preserve"> de la Fundación</w:t>
      </w:r>
      <w:r w:rsidRPr="002F79F0">
        <w:t>. Entre las idas que se presentaron están:</w:t>
      </w:r>
    </w:p>
    <w:p w:rsidR="00837E97" w:rsidRPr="0016010F" w:rsidRDefault="00837E97" w:rsidP="0016010F">
      <w:pPr>
        <w:pStyle w:val="Prrafodelista"/>
        <w:numPr>
          <w:ilvl w:val="0"/>
          <w:numId w:val="3"/>
        </w:numPr>
        <w:spacing w:after="120" w:line="240" w:lineRule="auto"/>
        <w:ind w:left="1418" w:hanging="284"/>
        <w:contextualSpacing w:val="0"/>
        <w:jc w:val="both"/>
        <w:rPr>
          <w:b/>
        </w:rPr>
      </w:pPr>
      <w:r w:rsidRPr="002F79F0">
        <w:t xml:space="preserve">Conformar un núcleo de docentes que se </w:t>
      </w:r>
      <w:r w:rsidRPr="008A637F">
        <w:rPr>
          <w:b/>
        </w:rPr>
        <w:t>dediquen al Colegio a tiempo completo</w:t>
      </w:r>
      <w:r w:rsidRPr="002F79F0">
        <w:t xml:space="preserve"> y que tengan las condiciones para hacer análisis, elaborar propuestas, recuperar experiencia de los docentes del colegio y de otros colegios, e</w:t>
      </w:r>
      <w:r w:rsidR="00ED11F0">
        <w:t xml:space="preserve">valuar los avances y otros. </w:t>
      </w:r>
    </w:p>
    <w:p w:rsidR="0016010F" w:rsidRPr="00ED11F0" w:rsidRDefault="0016010F" w:rsidP="0016010F">
      <w:pPr>
        <w:pStyle w:val="Prrafodelista"/>
        <w:numPr>
          <w:ilvl w:val="0"/>
          <w:numId w:val="3"/>
        </w:numPr>
        <w:spacing w:after="120" w:line="240" w:lineRule="auto"/>
        <w:ind w:left="1418" w:hanging="284"/>
        <w:contextualSpacing w:val="0"/>
        <w:jc w:val="both"/>
        <w:rPr>
          <w:b/>
        </w:rPr>
      </w:pPr>
      <w:r>
        <w:t>Destinar los recursos que sean necesarios para lograr lo anterior.</w:t>
      </w:r>
    </w:p>
    <w:p w:rsidR="00ED11F0" w:rsidRPr="002F79F0" w:rsidRDefault="00ED11F0" w:rsidP="00ED11F0">
      <w:pPr>
        <w:pStyle w:val="Prrafodelista"/>
        <w:spacing w:after="120" w:line="240" w:lineRule="auto"/>
        <w:ind w:left="1418"/>
        <w:contextualSpacing w:val="0"/>
        <w:jc w:val="both"/>
        <w:rPr>
          <w:b/>
        </w:rPr>
      </w:pPr>
    </w:p>
    <w:p w:rsidR="00CE491D" w:rsidRDefault="00CE491D" w:rsidP="0016010F">
      <w:pPr>
        <w:pStyle w:val="Prrafodelista"/>
        <w:numPr>
          <w:ilvl w:val="0"/>
          <w:numId w:val="4"/>
        </w:numPr>
        <w:spacing w:before="240" w:after="120" w:line="240" w:lineRule="auto"/>
        <w:ind w:left="851" w:hanging="425"/>
        <w:contextualSpacing w:val="0"/>
        <w:jc w:val="both"/>
        <w:rPr>
          <w:b/>
        </w:rPr>
      </w:pPr>
      <w:r>
        <w:rPr>
          <w:b/>
        </w:rPr>
        <w:lastRenderedPageBreak/>
        <w:t>Los alumnos</w:t>
      </w:r>
      <w:r w:rsidR="00481C0A">
        <w:rPr>
          <w:b/>
        </w:rPr>
        <w:t>.</w:t>
      </w:r>
      <w:r>
        <w:rPr>
          <w:b/>
        </w:rPr>
        <w:t xml:space="preserve"> </w:t>
      </w:r>
    </w:p>
    <w:p w:rsidR="00CE491D" w:rsidRPr="00F5634A" w:rsidRDefault="00F5634A" w:rsidP="0016010F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</w:pPr>
      <w:r w:rsidRPr="00F5634A">
        <w:t>A partir de la construcción del nuevo bloque</w:t>
      </w:r>
      <w:r>
        <w:t xml:space="preserve">, el colegio recibe alumnos </w:t>
      </w:r>
      <w:r w:rsidR="00ED11F0">
        <w:t xml:space="preserve">para </w:t>
      </w:r>
      <w:r>
        <w:t>cuatro paralelos</w:t>
      </w:r>
      <w:r w:rsidR="00ED11F0">
        <w:t>. E</w:t>
      </w:r>
      <w:r>
        <w:t>n los últimos años se han graduado</w:t>
      </w:r>
      <w:r w:rsidR="00ED11F0">
        <w:t>,</w:t>
      </w:r>
      <w:r>
        <w:t xml:space="preserve"> aproximadamente</w:t>
      </w:r>
      <w:r w:rsidR="00ED11F0">
        <w:t>,</w:t>
      </w:r>
      <w:r>
        <w:t xml:space="preserve"> 110 alumnos igualmente de cuatro paralelos. </w:t>
      </w:r>
    </w:p>
    <w:p w:rsidR="002E54FE" w:rsidRDefault="005F14D4" w:rsidP="0016010F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</w:pPr>
      <w:r>
        <w:t>Para la gestión 2023 se estima que el colegio tendrá 1,034 alumnos. En el proceso de selección participaron 316 interesados y fueron seleccionados 149 de los cuales 52% hombres y 48% mujeres</w:t>
      </w:r>
      <w:r w:rsidR="00F8253A">
        <w:rPr>
          <w:rStyle w:val="Refdenotaalpie"/>
        </w:rPr>
        <w:footnoteReference w:id="8"/>
      </w:r>
      <w:r>
        <w:t>.</w:t>
      </w:r>
    </w:p>
    <w:p w:rsidR="00CE491D" w:rsidRPr="00F5634A" w:rsidRDefault="005F14D4" w:rsidP="0016010F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</w:pPr>
      <w:r>
        <w:t xml:space="preserve"> Según varios informes, </w:t>
      </w:r>
      <w:r w:rsidR="00F8253A">
        <w:t xml:space="preserve">las alumnas mujeres </w:t>
      </w:r>
      <w:r w:rsidR="00F5634A">
        <w:t xml:space="preserve">se destacan con frecuencia como mejores alumnas y asumen roles directivos en su curso. </w:t>
      </w:r>
    </w:p>
    <w:p w:rsidR="00F5634A" w:rsidRDefault="00F5634A" w:rsidP="0016010F">
      <w:pPr>
        <w:pStyle w:val="Prrafodelista"/>
        <w:numPr>
          <w:ilvl w:val="0"/>
          <w:numId w:val="4"/>
        </w:numPr>
        <w:spacing w:before="240" w:after="120" w:line="240" w:lineRule="auto"/>
        <w:ind w:left="851" w:hanging="425"/>
        <w:contextualSpacing w:val="0"/>
        <w:jc w:val="both"/>
        <w:rPr>
          <w:b/>
        </w:rPr>
      </w:pPr>
      <w:r>
        <w:rPr>
          <w:b/>
        </w:rPr>
        <w:t>Instancias de Dirección del Colegio</w:t>
      </w:r>
      <w:r w:rsidR="00481C0A">
        <w:rPr>
          <w:b/>
        </w:rPr>
        <w:t>.</w:t>
      </w:r>
    </w:p>
    <w:p w:rsidR="00F5634A" w:rsidRPr="00AB0991" w:rsidRDefault="00AB0991" w:rsidP="0016010F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</w:pPr>
      <w:r w:rsidRPr="00AB0991">
        <w:t>Las instancias de dirección del Colegio</w:t>
      </w:r>
      <w:r w:rsidR="002E54FE">
        <w:t>,</w:t>
      </w:r>
      <w:r w:rsidRPr="00AB0991">
        <w:t xml:space="preserve"> y el Director en particular</w:t>
      </w:r>
      <w:r w:rsidR="002E54FE">
        <w:t>,</w:t>
      </w:r>
      <w:r w:rsidRPr="00AB0991">
        <w:t xml:space="preserve"> deben cumplir </w:t>
      </w:r>
      <w:r>
        <w:t xml:space="preserve">un rol de </w:t>
      </w:r>
      <w:r w:rsidRPr="0016010F">
        <w:t>coordinación</w:t>
      </w:r>
      <w:r w:rsidRPr="00AB0991">
        <w:rPr>
          <w:b/>
        </w:rPr>
        <w:t xml:space="preserve"> y administración de los aspectos operativos</w:t>
      </w:r>
      <w:r>
        <w:t xml:space="preserve">, al tiempo de facilitar y aprovechar las propuestas que elabore en </w:t>
      </w:r>
      <w:r w:rsidRPr="00AB0991">
        <w:rPr>
          <w:b/>
        </w:rPr>
        <w:t>Núcleo de Docentes</w:t>
      </w:r>
      <w:r>
        <w:t xml:space="preserve"> que se propone ir conformando en el tiempo. </w:t>
      </w:r>
    </w:p>
    <w:p w:rsidR="00481C0A" w:rsidRDefault="00481C0A" w:rsidP="0016010F">
      <w:pPr>
        <w:pStyle w:val="Prrafodelista"/>
        <w:numPr>
          <w:ilvl w:val="0"/>
          <w:numId w:val="4"/>
        </w:numPr>
        <w:spacing w:before="240" w:after="120" w:line="240" w:lineRule="auto"/>
        <w:ind w:left="851" w:hanging="425"/>
        <w:contextualSpacing w:val="0"/>
        <w:jc w:val="both"/>
        <w:rPr>
          <w:b/>
        </w:rPr>
      </w:pPr>
      <w:r>
        <w:rPr>
          <w:b/>
        </w:rPr>
        <w:t>Proyecciones del Colegio.</w:t>
      </w:r>
    </w:p>
    <w:p w:rsidR="00481C0A" w:rsidRPr="00474480" w:rsidRDefault="00474480" w:rsidP="00474480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</w:pPr>
      <w:r w:rsidRPr="00474480">
        <w:t>La propuesta de la metodología STEAM</w:t>
      </w:r>
      <w:r>
        <w:t xml:space="preserve">, acompañada por las Olimpiada STEAM, es una oportunidad que se la tiene que aprovechar </w:t>
      </w:r>
      <w:r w:rsidR="002E54FE">
        <w:t xml:space="preserve">para mejorar </w:t>
      </w:r>
      <w:r>
        <w:t xml:space="preserve">la relación con la Dirección Departamental de Educación y </w:t>
      </w:r>
      <w:r w:rsidR="002E54FE">
        <w:t>más</w:t>
      </w:r>
      <w:r>
        <w:t xml:space="preserve"> adelante con el Ministerio de Educación</w:t>
      </w:r>
      <w:r w:rsidR="002E54FE">
        <w:t xml:space="preserve">. Esto permitirá fortalecer relaciones con colegios aliados, </w:t>
      </w:r>
      <w:r>
        <w:t xml:space="preserve">tanto públicos como privados.  </w:t>
      </w:r>
    </w:p>
    <w:p w:rsidR="00A72A3D" w:rsidRPr="002F79F0" w:rsidRDefault="00BB58F8" w:rsidP="0016010F">
      <w:pPr>
        <w:pStyle w:val="Prrafodelista"/>
        <w:numPr>
          <w:ilvl w:val="0"/>
          <w:numId w:val="4"/>
        </w:numPr>
        <w:spacing w:before="240" w:after="120" w:line="240" w:lineRule="auto"/>
        <w:ind w:left="851" w:hanging="425"/>
        <w:contextualSpacing w:val="0"/>
        <w:jc w:val="both"/>
        <w:rPr>
          <w:b/>
        </w:rPr>
      </w:pPr>
      <w:r>
        <w:rPr>
          <w:b/>
        </w:rPr>
        <w:t>Destino de las reservas de FESA</w:t>
      </w:r>
      <w:r w:rsidR="00A72A3D" w:rsidRPr="002F79F0">
        <w:rPr>
          <w:b/>
        </w:rPr>
        <w:t>.</w:t>
      </w:r>
    </w:p>
    <w:p w:rsidR="00A72A3D" w:rsidRPr="00BB58F8" w:rsidRDefault="00BB58F8" w:rsidP="0016010F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</w:pPr>
      <w:r w:rsidRPr="00BB58F8">
        <w:t xml:space="preserve">El Consejo deberá hacer un seguimiento a las propuestas de </w:t>
      </w:r>
      <w:r w:rsidRPr="00BB58F8">
        <w:rPr>
          <w:b/>
        </w:rPr>
        <w:t>utilización de las reservar económica</w:t>
      </w:r>
      <w:r w:rsidRPr="00BB58F8">
        <w:t>s institucionales (los tesoros de la abuela)</w:t>
      </w:r>
      <w:r>
        <w:t xml:space="preserve">, introduciendo en el análisis la posibilidad de destinar recursos en proyectos de carácter educativo que, al tiempo de responder a los </w:t>
      </w:r>
      <w:r w:rsidRPr="00BB58F8">
        <w:rPr>
          <w:b/>
        </w:rPr>
        <w:t>objetivos de la Fundación</w:t>
      </w:r>
      <w:r>
        <w:t xml:space="preserve">, permitan </w:t>
      </w:r>
      <w:r w:rsidRPr="00BB58F8">
        <w:rPr>
          <w:b/>
        </w:rPr>
        <w:t>generar ingresos</w:t>
      </w:r>
      <w:r>
        <w:t xml:space="preserve">. </w:t>
      </w:r>
    </w:p>
    <w:p w:rsidR="00A72A3D" w:rsidRPr="002F79F0" w:rsidRDefault="002E54FE" w:rsidP="0016010F">
      <w:pPr>
        <w:pStyle w:val="Prrafodelista"/>
        <w:numPr>
          <w:ilvl w:val="0"/>
          <w:numId w:val="4"/>
        </w:numPr>
        <w:spacing w:before="240" w:after="120" w:line="240" w:lineRule="auto"/>
        <w:ind w:left="851" w:hanging="425"/>
        <w:contextualSpacing w:val="0"/>
        <w:jc w:val="both"/>
        <w:rPr>
          <w:b/>
        </w:rPr>
      </w:pPr>
      <w:r>
        <w:rPr>
          <w:b/>
        </w:rPr>
        <w:t>Recuperar el carácter piloto del Colegio.</w:t>
      </w:r>
    </w:p>
    <w:p w:rsidR="002E54FE" w:rsidRDefault="002E54FE" w:rsidP="0016010F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</w:pPr>
      <w:r>
        <w:t xml:space="preserve">Es posible que en </w:t>
      </w:r>
      <w:r w:rsidR="0069602C" w:rsidRPr="002F79F0">
        <w:t>los próximos dos años</w:t>
      </w:r>
      <w:r>
        <w:t xml:space="preserve"> e</w:t>
      </w:r>
      <w:r w:rsidR="0069602C" w:rsidRPr="002F79F0">
        <w:t xml:space="preserve">xistan </w:t>
      </w:r>
      <w:r w:rsidR="0069602C" w:rsidRPr="00481C0A">
        <w:rPr>
          <w:b/>
        </w:rPr>
        <w:t>cambios importantes en la organización del Poder Ejecutivo</w:t>
      </w:r>
      <w:r w:rsidR="0069602C" w:rsidRPr="002F79F0">
        <w:t xml:space="preserve">. </w:t>
      </w:r>
      <w:r>
        <w:t>Esto puede ser una oportunidad para que el Colegio recupere su carácter de colegio piloto que tuvo en los primeros años de funcionamiento.</w:t>
      </w:r>
    </w:p>
    <w:p w:rsidR="008A637F" w:rsidRDefault="008A637F" w:rsidP="0016010F">
      <w:pPr>
        <w:pStyle w:val="Prrafodelista"/>
        <w:numPr>
          <w:ilvl w:val="0"/>
          <w:numId w:val="4"/>
        </w:numPr>
        <w:spacing w:before="240" w:after="120" w:line="240" w:lineRule="auto"/>
        <w:ind w:left="851" w:hanging="425"/>
        <w:contextualSpacing w:val="0"/>
        <w:jc w:val="both"/>
        <w:rPr>
          <w:b/>
        </w:rPr>
      </w:pPr>
      <w:r>
        <w:rPr>
          <w:b/>
        </w:rPr>
        <w:t>Otros</w:t>
      </w:r>
    </w:p>
    <w:p w:rsidR="008A637F" w:rsidRPr="0016010F" w:rsidRDefault="008A637F" w:rsidP="0016010F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</w:pPr>
      <w:r>
        <w:t>El Directorio está desarrollando una idea sobre la organización de un seguro de salud. Este es un tema a  analizar.</w:t>
      </w:r>
    </w:p>
    <w:p w:rsidR="00AB0991" w:rsidRPr="00AB0991" w:rsidRDefault="00AB0991" w:rsidP="0016010F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  <w:rPr>
          <w:b/>
        </w:rPr>
      </w:pPr>
      <w:r>
        <w:t xml:space="preserve">Los proyectos que elabore la </w:t>
      </w:r>
      <w:r w:rsidR="002E54FE">
        <w:t>F</w:t>
      </w:r>
      <w:r>
        <w:t xml:space="preserve">undación deben permitir avaluar resultados y efectos, tanto en </w:t>
      </w:r>
      <w:r w:rsidRPr="00481C0A">
        <w:rPr>
          <w:b/>
        </w:rPr>
        <w:t>los contenidos</w:t>
      </w:r>
      <w:r>
        <w:t xml:space="preserve"> de educativos como en lo </w:t>
      </w:r>
      <w:r w:rsidRPr="00481C0A">
        <w:rPr>
          <w:b/>
        </w:rPr>
        <w:t>económico</w:t>
      </w:r>
      <w:r>
        <w:rPr>
          <w:rStyle w:val="Refdenotaalpie"/>
        </w:rPr>
        <w:footnoteReference w:id="9"/>
      </w:r>
      <w:r>
        <w:t xml:space="preserve">. </w:t>
      </w:r>
    </w:p>
    <w:p w:rsidR="00AB0991" w:rsidRDefault="00AB0991" w:rsidP="0016010F">
      <w:pPr>
        <w:pStyle w:val="Prrafodelista"/>
        <w:spacing w:after="120" w:line="240" w:lineRule="auto"/>
        <w:ind w:left="1134"/>
        <w:contextualSpacing w:val="0"/>
        <w:jc w:val="both"/>
      </w:pPr>
      <w:r>
        <w:t xml:space="preserve">Para lograr esto será </w:t>
      </w:r>
      <w:r w:rsidR="00481C0A">
        <w:t>necesaria</w:t>
      </w:r>
      <w:r>
        <w:t xml:space="preserve"> la contratación de profesionales con experiencia y contar con un equipo de acompañamiento </w:t>
      </w:r>
      <w:r w:rsidR="00481C0A">
        <w:t xml:space="preserve">y supervisión </w:t>
      </w:r>
      <w:r>
        <w:t>dependiente del Director Ejecutivo.</w:t>
      </w:r>
    </w:p>
    <w:p w:rsidR="00C40212" w:rsidRPr="002F79F0" w:rsidRDefault="00C40212" w:rsidP="00C40212">
      <w:pPr>
        <w:pStyle w:val="Prrafodelista"/>
        <w:numPr>
          <w:ilvl w:val="0"/>
          <w:numId w:val="2"/>
        </w:numPr>
        <w:spacing w:after="120" w:line="240" w:lineRule="auto"/>
        <w:ind w:left="1134" w:hanging="283"/>
        <w:contextualSpacing w:val="0"/>
        <w:jc w:val="both"/>
        <w:rPr>
          <w:b/>
        </w:rPr>
      </w:pPr>
      <w:r>
        <w:lastRenderedPageBreak/>
        <w:t xml:space="preserve">Para conocer mejor la vida institucional del Colegio, la Comisión de Ex Directores  promoverán reuniones con el Directorio, Director Ejecutivo, equipo directivo del Colegio, docentes y alumnos. Esto se lo realizará con la autorización de las instancias que corresponda.  </w:t>
      </w:r>
    </w:p>
    <w:p w:rsidR="0069602C" w:rsidRPr="002F79F0" w:rsidRDefault="0069602C" w:rsidP="002E54FE">
      <w:pPr>
        <w:rPr>
          <w:b/>
        </w:rPr>
      </w:pPr>
      <w:r w:rsidRPr="002F79F0">
        <w:rPr>
          <w:b/>
        </w:rPr>
        <w:t>Acuerdos.</w:t>
      </w:r>
    </w:p>
    <w:p w:rsidR="0069602C" w:rsidRPr="002F79F0" w:rsidRDefault="0069602C" w:rsidP="0016010F">
      <w:pPr>
        <w:pStyle w:val="Prrafodelista"/>
        <w:numPr>
          <w:ilvl w:val="0"/>
          <w:numId w:val="5"/>
        </w:numPr>
        <w:spacing w:after="120" w:line="240" w:lineRule="auto"/>
        <w:contextualSpacing w:val="0"/>
        <w:jc w:val="both"/>
      </w:pPr>
      <w:r w:rsidRPr="002F79F0">
        <w:t>En una primera fase se realizarán reuniones semanales los días martes de horas 18:30 a 19:30. Próxima reunión martes 30 de enero, lugar COFESA.</w:t>
      </w:r>
    </w:p>
    <w:p w:rsidR="00F8253A" w:rsidRDefault="002F79F0" w:rsidP="00F8253A">
      <w:pPr>
        <w:pStyle w:val="Prrafodelista"/>
        <w:numPr>
          <w:ilvl w:val="0"/>
          <w:numId w:val="5"/>
        </w:numPr>
        <w:spacing w:after="120" w:line="240" w:lineRule="auto"/>
        <w:contextualSpacing w:val="0"/>
        <w:jc w:val="both"/>
        <w:rPr>
          <w:lang w:val="es-ES"/>
        </w:rPr>
      </w:pPr>
      <w:r w:rsidRPr="002F79F0">
        <w:t>Se compartirán archivos relacionados al Consejo por medio de una carpeta compartida por medio de Google Drive.</w:t>
      </w:r>
      <w:r w:rsidR="00F8253A">
        <w:t xml:space="preserve"> Los documentos a compartir serán: </w:t>
      </w:r>
      <w:r w:rsidR="00F8253A" w:rsidRPr="00F8253A">
        <w:rPr>
          <w:lang w:val="es-ES"/>
        </w:rPr>
        <w:t xml:space="preserve">Análisis FODA del Colegio elaborado por el Comité Académico, Visión de Futuro sobre para el Colegio elaborado por Raúl Rico y Lucho Arteaga. Análisis de los directorios de FESA gestiones 1992 – 2012. </w:t>
      </w:r>
    </w:p>
    <w:p w:rsidR="00C40212" w:rsidRPr="002E54FE" w:rsidRDefault="002E54FE" w:rsidP="00F8253A">
      <w:pPr>
        <w:pStyle w:val="Prrafodelista"/>
        <w:numPr>
          <w:ilvl w:val="0"/>
          <w:numId w:val="5"/>
        </w:numPr>
        <w:spacing w:after="120" w:line="240" w:lineRule="auto"/>
        <w:contextualSpacing w:val="0"/>
        <w:jc w:val="both"/>
        <w:rPr>
          <w:lang w:val="es-ES"/>
        </w:rPr>
      </w:pPr>
      <w:r w:rsidRPr="002E54FE">
        <w:rPr>
          <w:lang w:val="es-ES"/>
        </w:rPr>
        <w:t>Se debe i</w:t>
      </w:r>
      <w:r w:rsidR="00C40212" w:rsidRPr="002E54FE">
        <w:rPr>
          <w:lang w:val="es-ES"/>
        </w:rPr>
        <w:t>nformar al Directorio, por medio de su presidente, Roberto Ortuño, sobre los avances de las reuniones de Ex Directores</w:t>
      </w:r>
      <w:r>
        <w:rPr>
          <w:lang w:val="es-ES"/>
        </w:rPr>
        <w:t>, tarea a cargo de Raúl Rico</w:t>
      </w:r>
      <w:r w:rsidR="00C40212" w:rsidRPr="002E54FE">
        <w:rPr>
          <w:lang w:val="es-ES"/>
        </w:rPr>
        <w:t>.</w:t>
      </w:r>
    </w:p>
    <w:p w:rsidR="00C40212" w:rsidRDefault="00C40212" w:rsidP="00F8253A">
      <w:pPr>
        <w:pStyle w:val="Prrafodelista"/>
        <w:numPr>
          <w:ilvl w:val="0"/>
          <w:numId w:val="5"/>
        </w:numPr>
        <w:spacing w:after="120" w:line="240" w:lineRule="auto"/>
        <w:contextualSpacing w:val="0"/>
        <w:jc w:val="both"/>
        <w:rPr>
          <w:lang w:val="es-ES"/>
        </w:rPr>
      </w:pPr>
      <w:r>
        <w:rPr>
          <w:lang w:val="es-ES"/>
        </w:rPr>
        <w:t xml:space="preserve">Identificar personas que se deberían invitar a futuras reuniones, tanto </w:t>
      </w:r>
      <w:r w:rsidR="002E54FE">
        <w:rPr>
          <w:lang w:val="es-ES"/>
        </w:rPr>
        <w:t xml:space="preserve">entre los miembros de FESA, no ex Directores, </w:t>
      </w:r>
      <w:r>
        <w:rPr>
          <w:lang w:val="es-ES"/>
        </w:rPr>
        <w:t>como profesionales externos con experiencia en el campo de la educación secundaria.</w:t>
      </w:r>
    </w:p>
    <w:p w:rsidR="00F8253A" w:rsidRPr="002E54FE" w:rsidRDefault="00F8253A" w:rsidP="002E54FE">
      <w:pPr>
        <w:pStyle w:val="Prrafodelista"/>
        <w:spacing w:after="120" w:line="240" w:lineRule="auto"/>
        <w:ind w:left="1146"/>
        <w:contextualSpacing w:val="0"/>
        <w:jc w:val="both"/>
        <w:rPr>
          <w:lang w:val="es-ES"/>
        </w:rPr>
      </w:pPr>
    </w:p>
    <w:p w:rsidR="00F8253A" w:rsidRPr="00F8253A" w:rsidRDefault="00F8253A" w:rsidP="00F8253A">
      <w:pPr>
        <w:spacing w:after="120" w:line="240" w:lineRule="auto"/>
        <w:jc w:val="both"/>
        <w:rPr>
          <w:lang w:val="es-ES"/>
        </w:rPr>
      </w:pPr>
    </w:p>
    <w:p w:rsidR="00F8253A" w:rsidRDefault="00F8253A" w:rsidP="00F8253A">
      <w:pPr>
        <w:pStyle w:val="Prrafodelista"/>
        <w:spacing w:after="120" w:line="240" w:lineRule="auto"/>
        <w:ind w:left="1146"/>
        <w:contextualSpacing w:val="0"/>
        <w:jc w:val="both"/>
      </w:pPr>
    </w:p>
    <w:p w:rsidR="00F8253A" w:rsidRDefault="00F8253A" w:rsidP="00F8253A">
      <w:pPr>
        <w:pStyle w:val="Prrafodelista"/>
        <w:spacing w:after="120" w:line="240" w:lineRule="auto"/>
        <w:ind w:left="1146"/>
        <w:contextualSpacing w:val="0"/>
        <w:jc w:val="both"/>
      </w:pPr>
    </w:p>
    <w:p w:rsidR="0016010F" w:rsidRPr="002F79F0" w:rsidRDefault="0016010F" w:rsidP="00481C0A">
      <w:pPr>
        <w:pStyle w:val="Prrafodelista"/>
        <w:spacing w:after="120" w:line="240" w:lineRule="auto"/>
        <w:ind w:left="1146"/>
        <w:contextualSpacing w:val="0"/>
        <w:jc w:val="both"/>
      </w:pPr>
    </w:p>
    <w:p w:rsidR="006F2662" w:rsidRDefault="006F2662" w:rsidP="00F5634A">
      <w:pPr>
        <w:spacing w:after="120" w:line="240" w:lineRule="auto"/>
        <w:jc w:val="both"/>
        <w:rPr>
          <w:b/>
          <w:lang w:val="es-ES"/>
        </w:rPr>
      </w:pPr>
    </w:p>
    <w:p w:rsidR="008A7325" w:rsidRPr="008A7325" w:rsidRDefault="008A7325" w:rsidP="00F5634A">
      <w:pPr>
        <w:spacing w:after="120" w:line="240" w:lineRule="auto"/>
        <w:jc w:val="both"/>
        <w:rPr>
          <w:b/>
          <w:lang w:val="es-ES"/>
        </w:rPr>
      </w:pPr>
    </w:p>
    <w:sectPr w:rsidR="008A7325" w:rsidRPr="008A7325" w:rsidSect="002F79F0">
      <w:footerReference w:type="default" r:id="rId8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09D" w:rsidRDefault="00C7509D" w:rsidP="00B4270D">
      <w:pPr>
        <w:spacing w:after="0" w:line="240" w:lineRule="auto"/>
      </w:pPr>
      <w:r>
        <w:separator/>
      </w:r>
    </w:p>
  </w:endnote>
  <w:endnote w:type="continuationSeparator" w:id="1">
    <w:p w:rsidR="00C7509D" w:rsidRDefault="00C7509D" w:rsidP="00B4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77626"/>
      <w:docPartObj>
        <w:docPartGallery w:val="Page Numbers (Bottom of Page)"/>
        <w:docPartUnique/>
      </w:docPartObj>
    </w:sdtPr>
    <w:sdtContent>
      <w:sdt>
        <w:sdtPr>
          <w:id w:val="216747541"/>
          <w:docPartObj>
            <w:docPartGallery w:val="Page Numbers (Top of Page)"/>
            <w:docPartUnique/>
          </w:docPartObj>
        </w:sdtPr>
        <w:sdtContent>
          <w:p w:rsidR="00C40212" w:rsidRDefault="00C40212">
            <w:pPr>
              <w:pStyle w:val="Piedepgina"/>
              <w:jc w:val="center"/>
            </w:pPr>
            <w:r>
              <w:t xml:space="preserve">Página </w:t>
            </w:r>
            <w:r w:rsidR="001177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177A3">
              <w:rPr>
                <w:b/>
                <w:sz w:val="24"/>
                <w:szCs w:val="24"/>
              </w:rPr>
              <w:fldChar w:fldCharType="separate"/>
            </w:r>
            <w:r w:rsidR="00C00941">
              <w:rPr>
                <w:b/>
                <w:noProof/>
              </w:rPr>
              <w:t>4</w:t>
            </w:r>
            <w:r w:rsidR="001177A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177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177A3">
              <w:rPr>
                <w:b/>
                <w:sz w:val="24"/>
                <w:szCs w:val="24"/>
              </w:rPr>
              <w:fldChar w:fldCharType="separate"/>
            </w:r>
            <w:r w:rsidR="00C00941">
              <w:rPr>
                <w:b/>
                <w:noProof/>
              </w:rPr>
              <w:t>4</w:t>
            </w:r>
            <w:r w:rsidR="001177A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40212" w:rsidRDefault="00C4021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09D" w:rsidRDefault="00C7509D" w:rsidP="00B4270D">
      <w:pPr>
        <w:spacing w:after="0" w:line="240" w:lineRule="auto"/>
      </w:pPr>
      <w:r>
        <w:separator/>
      </w:r>
    </w:p>
  </w:footnote>
  <w:footnote w:type="continuationSeparator" w:id="1">
    <w:p w:rsidR="00C7509D" w:rsidRDefault="00C7509D" w:rsidP="00B4270D">
      <w:pPr>
        <w:spacing w:after="0" w:line="240" w:lineRule="auto"/>
      </w:pPr>
      <w:r>
        <w:continuationSeparator/>
      </w:r>
    </w:p>
  </w:footnote>
  <w:footnote w:id="2">
    <w:p w:rsidR="00C40212" w:rsidRPr="00B4270D" w:rsidRDefault="00C4021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Una de las tareas de la Comisión de Estatutos fue analizar la cantidad de gestiones de los Directores: 60 egresados, 23 como miembros de directivas y 4 que ejercieron 4 o más gestiones. </w:t>
      </w:r>
    </w:p>
  </w:footnote>
  <w:footnote w:id="3">
    <w:p w:rsidR="00C40212" w:rsidRPr="0069602C" w:rsidRDefault="00C4021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A la reunión asistieron Raúl Rico, que convocó a la reunión, Julio Zubieta, Pablo López y Edmundo Garafulic. </w:t>
      </w:r>
    </w:p>
  </w:footnote>
  <w:footnote w:id="4">
    <w:p w:rsidR="00C40212" w:rsidRPr="00CE491D" w:rsidRDefault="00C40212">
      <w:pPr>
        <w:pStyle w:val="Textonotapie"/>
      </w:pPr>
      <w:r>
        <w:rPr>
          <w:rStyle w:val="Refdenotaalpie"/>
        </w:rPr>
        <w:footnoteRef/>
      </w:r>
      <w:r>
        <w:t xml:space="preserve"> Queda como tarea pendiente recuperar las memorias y actas de Asambleas.</w:t>
      </w:r>
    </w:p>
  </w:footnote>
  <w:footnote w:id="5">
    <w:p w:rsidR="00C40212" w:rsidRPr="000522F6" w:rsidRDefault="00C4021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El Comité Académico está elaborando un Análisis FODA del Colegio que puede ser un aporte importante.</w:t>
      </w:r>
    </w:p>
  </w:footnote>
  <w:footnote w:id="6">
    <w:p w:rsidR="00C40212" w:rsidRPr="00F5634A" w:rsidRDefault="00C4021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Se compartirá el documento sobre una Visión de Futuro sobre para el Colegio.. </w:t>
      </w:r>
    </w:p>
  </w:footnote>
  <w:footnote w:id="7">
    <w:p w:rsidR="00C40212" w:rsidRPr="008A637F" w:rsidRDefault="00C4021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El desarrollo de la IA es otro elemento a observar.</w:t>
      </w:r>
    </w:p>
  </w:footnote>
  <w:footnote w:id="8">
    <w:p w:rsidR="00C40212" w:rsidRPr="00F8253A" w:rsidRDefault="00C40212">
      <w:pPr>
        <w:pStyle w:val="Textonotapie"/>
      </w:pPr>
      <w:r>
        <w:rPr>
          <w:rStyle w:val="Refdenotaalpie"/>
        </w:rPr>
        <w:footnoteRef/>
      </w:r>
      <w:r>
        <w:t xml:space="preserve"> Memoria Institucional presentada por el Directorio a la Asamblea General Ordinaria gestión 2022 – 2023. </w:t>
      </w:r>
    </w:p>
  </w:footnote>
  <w:footnote w:id="9">
    <w:p w:rsidR="00C40212" w:rsidRPr="00AB0991" w:rsidRDefault="00C4021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Los proyectos deben aprovechar al valor que tiene en el medio en nombre Colegio San Agustín.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58BD"/>
    <w:multiLevelType w:val="hybridMultilevel"/>
    <w:tmpl w:val="29B09F5C"/>
    <w:lvl w:ilvl="0" w:tplc="0C0A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">
    <w:nsid w:val="27D66514"/>
    <w:multiLevelType w:val="hybridMultilevel"/>
    <w:tmpl w:val="F678DA40"/>
    <w:lvl w:ilvl="0" w:tplc="C5B65F1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50657"/>
    <w:multiLevelType w:val="hybridMultilevel"/>
    <w:tmpl w:val="E2C0A0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36BD9"/>
    <w:multiLevelType w:val="hybridMultilevel"/>
    <w:tmpl w:val="36769D8C"/>
    <w:lvl w:ilvl="0" w:tplc="0C0A0011">
      <w:start w:val="1"/>
      <w:numFmt w:val="decimal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88B5742"/>
    <w:multiLevelType w:val="hybridMultilevel"/>
    <w:tmpl w:val="A5FEA198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662"/>
    <w:rsid w:val="000002F9"/>
    <w:rsid w:val="00000DCD"/>
    <w:rsid w:val="000106CA"/>
    <w:rsid w:val="00011E89"/>
    <w:rsid w:val="00017338"/>
    <w:rsid w:val="0002016D"/>
    <w:rsid w:val="0002389A"/>
    <w:rsid w:val="000321F1"/>
    <w:rsid w:val="000418C6"/>
    <w:rsid w:val="0005199C"/>
    <w:rsid w:val="000522F6"/>
    <w:rsid w:val="00053C13"/>
    <w:rsid w:val="00055EF2"/>
    <w:rsid w:val="00070656"/>
    <w:rsid w:val="00077445"/>
    <w:rsid w:val="00082AC3"/>
    <w:rsid w:val="0008394B"/>
    <w:rsid w:val="00084700"/>
    <w:rsid w:val="00087C09"/>
    <w:rsid w:val="00097B66"/>
    <w:rsid w:val="000A7C70"/>
    <w:rsid w:val="000B1322"/>
    <w:rsid w:val="000B2382"/>
    <w:rsid w:val="000B2A60"/>
    <w:rsid w:val="000B67FB"/>
    <w:rsid w:val="000B7A0A"/>
    <w:rsid w:val="000C4D44"/>
    <w:rsid w:val="000C504E"/>
    <w:rsid w:val="000C5110"/>
    <w:rsid w:val="000D4313"/>
    <w:rsid w:val="000D62B6"/>
    <w:rsid w:val="000E00D8"/>
    <w:rsid w:val="000E1927"/>
    <w:rsid w:val="000E2951"/>
    <w:rsid w:val="000E4367"/>
    <w:rsid w:val="000F4FC9"/>
    <w:rsid w:val="000F6C4D"/>
    <w:rsid w:val="00103DEF"/>
    <w:rsid w:val="00113C66"/>
    <w:rsid w:val="001177A3"/>
    <w:rsid w:val="001179E7"/>
    <w:rsid w:val="0012135D"/>
    <w:rsid w:val="001223CA"/>
    <w:rsid w:val="00124D33"/>
    <w:rsid w:val="00125B73"/>
    <w:rsid w:val="00130206"/>
    <w:rsid w:val="00135F11"/>
    <w:rsid w:val="00137A32"/>
    <w:rsid w:val="0014288B"/>
    <w:rsid w:val="001440BF"/>
    <w:rsid w:val="001443B6"/>
    <w:rsid w:val="00146C67"/>
    <w:rsid w:val="00146D75"/>
    <w:rsid w:val="001470CA"/>
    <w:rsid w:val="00151C6A"/>
    <w:rsid w:val="0016010F"/>
    <w:rsid w:val="00162E69"/>
    <w:rsid w:val="001641AD"/>
    <w:rsid w:val="00165008"/>
    <w:rsid w:val="00166F6E"/>
    <w:rsid w:val="001741A0"/>
    <w:rsid w:val="0017665E"/>
    <w:rsid w:val="001769DD"/>
    <w:rsid w:val="00180821"/>
    <w:rsid w:val="00184422"/>
    <w:rsid w:val="00192C2B"/>
    <w:rsid w:val="001976DC"/>
    <w:rsid w:val="001A7A8B"/>
    <w:rsid w:val="001B291F"/>
    <w:rsid w:val="001B3224"/>
    <w:rsid w:val="001B3878"/>
    <w:rsid w:val="001B59DE"/>
    <w:rsid w:val="001C55C4"/>
    <w:rsid w:val="001C6A4E"/>
    <w:rsid w:val="001C77D1"/>
    <w:rsid w:val="001C7C3F"/>
    <w:rsid w:val="001D16AA"/>
    <w:rsid w:val="001D6726"/>
    <w:rsid w:val="001D711F"/>
    <w:rsid w:val="001E1147"/>
    <w:rsid w:val="001E66A5"/>
    <w:rsid w:val="001F001D"/>
    <w:rsid w:val="001F0A8B"/>
    <w:rsid w:val="00205919"/>
    <w:rsid w:val="00207B7D"/>
    <w:rsid w:val="00211A5E"/>
    <w:rsid w:val="00215542"/>
    <w:rsid w:val="00221C70"/>
    <w:rsid w:val="002267AB"/>
    <w:rsid w:val="00233C0B"/>
    <w:rsid w:val="00236F45"/>
    <w:rsid w:val="002407D1"/>
    <w:rsid w:val="002439B6"/>
    <w:rsid w:val="00244775"/>
    <w:rsid w:val="00246B5A"/>
    <w:rsid w:val="00247E78"/>
    <w:rsid w:val="00263EE1"/>
    <w:rsid w:val="00280339"/>
    <w:rsid w:val="0028294C"/>
    <w:rsid w:val="002847C6"/>
    <w:rsid w:val="00294A8B"/>
    <w:rsid w:val="002A393A"/>
    <w:rsid w:val="002A5279"/>
    <w:rsid w:val="002A6A0A"/>
    <w:rsid w:val="002C2AD1"/>
    <w:rsid w:val="002C633A"/>
    <w:rsid w:val="002E1A64"/>
    <w:rsid w:val="002E54FE"/>
    <w:rsid w:val="002E55D9"/>
    <w:rsid w:val="002E701F"/>
    <w:rsid w:val="002F5780"/>
    <w:rsid w:val="002F5EED"/>
    <w:rsid w:val="002F6F7F"/>
    <w:rsid w:val="002F79F0"/>
    <w:rsid w:val="003019FA"/>
    <w:rsid w:val="00315003"/>
    <w:rsid w:val="00316F0E"/>
    <w:rsid w:val="00317D2A"/>
    <w:rsid w:val="00322FD7"/>
    <w:rsid w:val="00324677"/>
    <w:rsid w:val="00332489"/>
    <w:rsid w:val="003328A5"/>
    <w:rsid w:val="0033401A"/>
    <w:rsid w:val="00334959"/>
    <w:rsid w:val="00336EA4"/>
    <w:rsid w:val="0035204D"/>
    <w:rsid w:val="00356817"/>
    <w:rsid w:val="00357659"/>
    <w:rsid w:val="003610AC"/>
    <w:rsid w:val="00361943"/>
    <w:rsid w:val="003630B6"/>
    <w:rsid w:val="00365C06"/>
    <w:rsid w:val="00373B7D"/>
    <w:rsid w:val="0037476C"/>
    <w:rsid w:val="003762F1"/>
    <w:rsid w:val="00381489"/>
    <w:rsid w:val="00383422"/>
    <w:rsid w:val="00397AA3"/>
    <w:rsid w:val="003A0B29"/>
    <w:rsid w:val="003A166B"/>
    <w:rsid w:val="003B3DEB"/>
    <w:rsid w:val="003B4C25"/>
    <w:rsid w:val="003D049C"/>
    <w:rsid w:val="003D5B20"/>
    <w:rsid w:val="003D679D"/>
    <w:rsid w:val="003D6BCF"/>
    <w:rsid w:val="003E03C8"/>
    <w:rsid w:val="0040572C"/>
    <w:rsid w:val="00410E0D"/>
    <w:rsid w:val="004154D2"/>
    <w:rsid w:val="00416679"/>
    <w:rsid w:val="00416B0F"/>
    <w:rsid w:val="00423897"/>
    <w:rsid w:val="004250DB"/>
    <w:rsid w:val="00446956"/>
    <w:rsid w:val="004573A9"/>
    <w:rsid w:val="00467B6D"/>
    <w:rsid w:val="00474480"/>
    <w:rsid w:val="00477726"/>
    <w:rsid w:val="00480859"/>
    <w:rsid w:val="00481C0A"/>
    <w:rsid w:val="004902EE"/>
    <w:rsid w:val="004906A9"/>
    <w:rsid w:val="00492023"/>
    <w:rsid w:val="00493723"/>
    <w:rsid w:val="004A5EE5"/>
    <w:rsid w:val="004A6FA1"/>
    <w:rsid w:val="004B00E5"/>
    <w:rsid w:val="004C1948"/>
    <w:rsid w:val="004C1969"/>
    <w:rsid w:val="004C2C45"/>
    <w:rsid w:val="004D2BA8"/>
    <w:rsid w:val="004D744E"/>
    <w:rsid w:val="004E2B0A"/>
    <w:rsid w:val="004E2D84"/>
    <w:rsid w:val="004E5684"/>
    <w:rsid w:val="004F4081"/>
    <w:rsid w:val="00503505"/>
    <w:rsid w:val="005110E1"/>
    <w:rsid w:val="00513972"/>
    <w:rsid w:val="005156B4"/>
    <w:rsid w:val="005223D7"/>
    <w:rsid w:val="00523249"/>
    <w:rsid w:val="00523BAC"/>
    <w:rsid w:val="005348BB"/>
    <w:rsid w:val="00536015"/>
    <w:rsid w:val="00537CC5"/>
    <w:rsid w:val="00537D83"/>
    <w:rsid w:val="00542EA1"/>
    <w:rsid w:val="005628B9"/>
    <w:rsid w:val="00565A3B"/>
    <w:rsid w:val="005726F6"/>
    <w:rsid w:val="005749E8"/>
    <w:rsid w:val="00586517"/>
    <w:rsid w:val="00591FC4"/>
    <w:rsid w:val="00592435"/>
    <w:rsid w:val="0059771C"/>
    <w:rsid w:val="005A201B"/>
    <w:rsid w:val="005A2070"/>
    <w:rsid w:val="005A299B"/>
    <w:rsid w:val="005A5DA1"/>
    <w:rsid w:val="005A74AD"/>
    <w:rsid w:val="005C1B6C"/>
    <w:rsid w:val="005C57EA"/>
    <w:rsid w:val="005C65B3"/>
    <w:rsid w:val="005C7B42"/>
    <w:rsid w:val="005D5B41"/>
    <w:rsid w:val="005D63DA"/>
    <w:rsid w:val="005E10F9"/>
    <w:rsid w:val="005E7EBF"/>
    <w:rsid w:val="005F14D4"/>
    <w:rsid w:val="00601688"/>
    <w:rsid w:val="00602DA6"/>
    <w:rsid w:val="0060710C"/>
    <w:rsid w:val="00607431"/>
    <w:rsid w:val="006134A2"/>
    <w:rsid w:val="0061448D"/>
    <w:rsid w:val="00617CE1"/>
    <w:rsid w:val="00631114"/>
    <w:rsid w:val="00633E13"/>
    <w:rsid w:val="00634714"/>
    <w:rsid w:val="00657D39"/>
    <w:rsid w:val="006608CE"/>
    <w:rsid w:val="00662EC0"/>
    <w:rsid w:val="00665C30"/>
    <w:rsid w:val="0066794B"/>
    <w:rsid w:val="00671054"/>
    <w:rsid w:val="00680F5E"/>
    <w:rsid w:val="0069602C"/>
    <w:rsid w:val="006A0110"/>
    <w:rsid w:val="006A0B37"/>
    <w:rsid w:val="006A179D"/>
    <w:rsid w:val="006A67E9"/>
    <w:rsid w:val="006A723A"/>
    <w:rsid w:val="006C284F"/>
    <w:rsid w:val="006C2E49"/>
    <w:rsid w:val="006C3BB9"/>
    <w:rsid w:val="006D4101"/>
    <w:rsid w:val="006D4A24"/>
    <w:rsid w:val="006D7C67"/>
    <w:rsid w:val="006E0F43"/>
    <w:rsid w:val="006E1ADF"/>
    <w:rsid w:val="006F078B"/>
    <w:rsid w:val="006F2662"/>
    <w:rsid w:val="007014E3"/>
    <w:rsid w:val="00702D3C"/>
    <w:rsid w:val="00703AA0"/>
    <w:rsid w:val="00707347"/>
    <w:rsid w:val="00716606"/>
    <w:rsid w:val="00716E85"/>
    <w:rsid w:val="00722098"/>
    <w:rsid w:val="00735554"/>
    <w:rsid w:val="0074454E"/>
    <w:rsid w:val="00744892"/>
    <w:rsid w:val="00745007"/>
    <w:rsid w:val="00750D6E"/>
    <w:rsid w:val="00751CE2"/>
    <w:rsid w:val="0075260A"/>
    <w:rsid w:val="00754854"/>
    <w:rsid w:val="00761E04"/>
    <w:rsid w:val="00761F21"/>
    <w:rsid w:val="00762495"/>
    <w:rsid w:val="00776877"/>
    <w:rsid w:val="00781FEF"/>
    <w:rsid w:val="007A1DD0"/>
    <w:rsid w:val="007A4560"/>
    <w:rsid w:val="007A7274"/>
    <w:rsid w:val="007B01AB"/>
    <w:rsid w:val="007B48D7"/>
    <w:rsid w:val="007C045A"/>
    <w:rsid w:val="007C05D3"/>
    <w:rsid w:val="007C0F27"/>
    <w:rsid w:val="007C1167"/>
    <w:rsid w:val="007C34B7"/>
    <w:rsid w:val="007E70BA"/>
    <w:rsid w:val="007F27BB"/>
    <w:rsid w:val="007F39DE"/>
    <w:rsid w:val="007F50E4"/>
    <w:rsid w:val="007F5C76"/>
    <w:rsid w:val="0081013C"/>
    <w:rsid w:val="00817961"/>
    <w:rsid w:val="00825ECC"/>
    <w:rsid w:val="00831F65"/>
    <w:rsid w:val="00835126"/>
    <w:rsid w:val="00836666"/>
    <w:rsid w:val="00837E97"/>
    <w:rsid w:val="008431D4"/>
    <w:rsid w:val="00843569"/>
    <w:rsid w:val="008438C9"/>
    <w:rsid w:val="0084488A"/>
    <w:rsid w:val="008455D2"/>
    <w:rsid w:val="00862AC1"/>
    <w:rsid w:val="00867E09"/>
    <w:rsid w:val="00870D38"/>
    <w:rsid w:val="008761D8"/>
    <w:rsid w:val="0089109B"/>
    <w:rsid w:val="008944C3"/>
    <w:rsid w:val="008A1646"/>
    <w:rsid w:val="008A6291"/>
    <w:rsid w:val="008A637F"/>
    <w:rsid w:val="008A7325"/>
    <w:rsid w:val="008C3EB9"/>
    <w:rsid w:val="008C6EEE"/>
    <w:rsid w:val="008D3BE1"/>
    <w:rsid w:val="008D47A5"/>
    <w:rsid w:val="008D61DC"/>
    <w:rsid w:val="008D62C0"/>
    <w:rsid w:val="008E041F"/>
    <w:rsid w:val="008E12A5"/>
    <w:rsid w:val="008E225F"/>
    <w:rsid w:val="008F2502"/>
    <w:rsid w:val="008F66B8"/>
    <w:rsid w:val="0091279D"/>
    <w:rsid w:val="009130CD"/>
    <w:rsid w:val="00915AF0"/>
    <w:rsid w:val="009253E6"/>
    <w:rsid w:val="009271C7"/>
    <w:rsid w:val="00931CBA"/>
    <w:rsid w:val="00933409"/>
    <w:rsid w:val="0093380C"/>
    <w:rsid w:val="009349C8"/>
    <w:rsid w:val="009379D7"/>
    <w:rsid w:val="00937C70"/>
    <w:rsid w:val="00942F5E"/>
    <w:rsid w:val="00950B37"/>
    <w:rsid w:val="00950C38"/>
    <w:rsid w:val="00962DD6"/>
    <w:rsid w:val="00963AEB"/>
    <w:rsid w:val="00966FA6"/>
    <w:rsid w:val="00967003"/>
    <w:rsid w:val="0097289F"/>
    <w:rsid w:val="009778C3"/>
    <w:rsid w:val="009836AC"/>
    <w:rsid w:val="009861E4"/>
    <w:rsid w:val="009A1FA8"/>
    <w:rsid w:val="009A45D1"/>
    <w:rsid w:val="009A527A"/>
    <w:rsid w:val="009A687B"/>
    <w:rsid w:val="009A6BE2"/>
    <w:rsid w:val="009A768D"/>
    <w:rsid w:val="009B1E84"/>
    <w:rsid w:val="009B2DD4"/>
    <w:rsid w:val="009B30D5"/>
    <w:rsid w:val="009B34A4"/>
    <w:rsid w:val="009B5A97"/>
    <w:rsid w:val="009C4880"/>
    <w:rsid w:val="009D16F6"/>
    <w:rsid w:val="009D1C59"/>
    <w:rsid w:val="009D7540"/>
    <w:rsid w:val="009E343B"/>
    <w:rsid w:val="009F27FE"/>
    <w:rsid w:val="009F3069"/>
    <w:rsid w:val="009F3074"/>
    <w:rsid w:val="009F70FA"/>
    <w:rsid w:val="00A01BDE"/>
    <w:rsid w:val="00A0262B"/>
    <w:rsid w:val="00A02914"/>
    <w:rsid w:val="00A0658A"/>
    <w:rsid w:val="00A06EAC"/>
    <w:rsid w:val="00A255E4"/>
    <w:rsid w:val="00A27625"/>
    <w:rsid w:val="00A30D7D"/>
    <w:rsid w:val="00A334BA"/>
    <w:rsid w:val="00A35DD4"/>
    <w:rsid w:val="00A46C36"/>
    <w:rsid w:val="00A54EB5"/>
    <w:rsid w:val="00A55E4E"/>
    <w:rsid w:val="00A72A3D"/>
    <w:rsid w:val="00A73211"/>
    <w:rsid w:val="00A7375A"/>
    <w:rsid w:val="00A82FE7"/>
    <w:rsid w:val="00AA5EF4"/>
    <w:rsid w:val="00AA78ED"/>
    <w:rsid w:val="00AB0991"/>
    <w:rsid w:val="00AB3663"/>
    <w:rsid w:val="00AC5E95"/>
    <w:rsid w:val="00AD6A0B"/>
    <w:rsid w:val="00AE536C"/>
    <w:rsid w:val="00AE7754"/>
    <w:rsid w:val="00AF4477"/>
    <w:rsid w:val="00B0118D"/>
    <w:rsid w:val="00B04ECA"/>
    <w:rsid w:val="00B066A4"/>
    <w:rsid w:val="00B2072E"/>
    <w:rsid w:val="00B21234"/>
    <w:rsid w:val="00B2363D"/>
    <w:rsid w:val="00B246E6"/>
    <w:rsid w:val="00B3020E"/>
    <w:rsid w:val="00B31FC3"/>
    <w:rsid w:val="00B34ECE"/>
    <w:rsid w:val="00B4270D"/>
    <w:rsid w:val="00B46A39"/>
    <w:rsid w:val="00B55CCB"/>
    <w:rsid w:val="00B57733"/>
    <w:rsid w:val="00B64334"/>
    <w:rsid w:val="00B65040"/>
    <w:rsid w:val="00B65703"/>
    <w:rsid w:val="00B65880"/>
    <w:rsid w:val="00B7749A"/>
    <w:rsid w:val="00B80CE3"/>
    <w:rsid w:val="00B85191"/>
    <w:rsid w:val="00B87ED7"/>
    <w:rsid w:val="00B913CC"/>
    <w:rsid w:val="00B93B65"/>
    <w:rsid w:val="00BA6380"/>
    <w:rsid w:val="00BB553C"/>
    <w:rsid w:val="00BB58F8"/>
    <w:rsid w:val="00BC0D6A"/>
    <w:rsid w:val="00BC152B"/>
    <w:rsid w:val="00BC6E2E"/>
    <w:rsid w:val="00BD6A6E"/>
    <w:rsid w:val="00BD788B"/>
    <w:rsid w:val="00BF4D90"/>
    <w:rsid w:val="00C006F4"/>
    <w:rsid w:val="00C00941"/>
    <w:rsid w:val="00C01A1E"/>
    <w:rsid w:val="00C06AC7"/>
    <w:rsid w:val="00C115DA"/>
    <w:rsid w:val="00C361FC"/>
    <w:rsid w:val="00C40212"/>
    <w:rsid w:val="00C41A5D"/>
    <w:rsid w:val="00C461C0"/>
    <w:rsid w:val="00C65052"/>
    <w:rsid w:val="00C65338"/>
    <w:rsid w:val="00C65787"/>
    <w:rsid w:val="00C707DA"/>
    <w:rsid w:val="00C70CE1"/>
    <w:rsid w:val="00C7509D"/>
    <w:rsid w:val="00C753A3"/>
    <w:rsid w:val="00C80161"/>
    <w:rsid w:val="00C847AE"/>
    <w:rsid w:val="00C87B2C"/>
    <w:rsid w:val="00C928A8"/>
    <w:rsid w:val="00C93072"/>
    <w:rsid w:val="00CA0E70"/>
    <w:rsid w:val="00CA3B06"/>
    <w:rsid w:val="00CA7FDD"/>
    <w:rsid w:val="00CB0001"/>
    <w:rsid w:val="00CB237A"/>
    <w:rsid w:val="00CB26CD"/>
    <w:rsid w:val="00CC4212"/>
    <w:rsid w:val="00CC6948"/>
    <w:rsid w:val="00CD4475"/>
    <w:rsid w:val="00CD7196"/>
    <w:rsid w:val="00CE3BE8"/>
    <w:rsid w:val="00CE491D"/>
    <w:rsid w:val="00CF5675"/>
    <w:rsid w:val="00CF7D93"/>
    <w:rsid w:val="00D14CB4"/>
    <w:rsid w:val="00D16C94"/>
    <w:rsid w:val="00D178B3"/>
    <w:rsid w:val="00D24214"/>
    <w:rsid w:val="00D277A0"/>
    <w:rsid w:val="00D3130D"/>
    <w:rsid w:val="00D31CCD"/>
    <w:rsid w:val="00D37C8E"/>
    <w:rsid w:val="00D42446"/>
    <w:rsid w:val="00D4418C"/>
    <w:rsid w:val="00D546FD"/>
    <w:rsid w:val="00D649C0"/>
    <w:rsid w:val="00D64D07"/>
    <w:rsid w:val="00D7310A"/>
    <w:rsid w:val="00D775E6"/>
    <w:rsid w:val="00D82AA0"/>
    <w:rsid w:val="00D84D09"/>
    <w:rsid w:val="00D86123"/>
    <w:rsid w:val="00DA37EB"/>
    <w:rsid w:val="00DA5D00"/>
    <w:rsid w:val="00DA7790"/>
    <w:rsid w:val="00DB3DCA"/>
    <w:rsid w:val="00DB6904"/>
    <w:rsid w:val="00DB73F8"/>
    <w:rsid w:val="00DC39B0"/>
    <w:rsid w:val="00DC54DF"/>
    <w:rsid w:val="00DD788F"/>
    <w:rsid w:val="00DE0D7E"/>
    <w:rsid w:val="00DE239A"/>
    <w:rsid w:val="00DE29FE"/>
    <w:rsid w:val="00DE5F4F"/>
    <w:rsid w:val="00DE6D02"/>
    <w:rsid w:val="00DF12F3"/>
    <w:rsid w:val="00DF1E6A"/>
    <w:rsid w:val="00DF45FF"/>
    <w:rsid w:val="00DF4AA4"/>
    <w:rsid w:val="00DF539C"/>
    <w:rsid w:val="00DF7BEC"/>
    <w:rsid w:val="00E00A70"/>
    <w:rsid w:val="00E120E8"/>
    <w:rsid w:val="00E12F6A"/>
    <w:rsid w:val="00E1752E"/>
    <w:rsid w:val="00E21003"/>
    <w:rsid w:val="00E24C05"/>
    <w:rsid w:val="00E26EC0"/>
    <w:rsid w:val="00E3012F"/>
    <w:rsid w:val="00E31BB5"/>
    <w:rsid w:val="00E32CF3"/>
    <w:rsid w:val="00E3531F"/>
    <w:rsid w:val="00E431F3"/>
    <w:rsid w:val="00E4376D"/>
    <w:rsid w:val="00E47082"/>
    <w:rsid w:val="00E56591"/>
    <w:rsid w:val="00E64BF0"/>
    <w:rsid w:val="00E65DB2"/>
    <w:rsid w:val="00E66E21"/>
    <w:rsid w:val="00E67E9E"/>
    <w:rsid w:val="00E70699"/>
    <w:rsid w:val="00E7388D"/>
    <w:rsid w:val="00E85414"/>
    <w:rsid w:val="00E8769F"/>
    <w:rsid w:val="00EB0E27"/>
    <w:rsid w:val="00EC6324"/>
    <w:rsid w:val="00EC6DFF"/>
    <w:rsid w:val="00ED08F4"/>
    <w:rsid w:val="00ED11F0"/>
    <w:rsid w:val="00EE58E8"/>
    <w:rsid w:val="00EF140F"/>
    <w:rsid w:val="00EF17A1"/>
    <w:rsid w:val="00EF2DE3"/>
    <w:rsid w:val="00EF3F51"/>
    <w:rsid w:val="00EF6698"/>
    <w:rsid w:val="00EF7F82"/>
    <w:rsid w:val="00F040BB"/>
    <w:rsid w:val="00F13796"/>
    <w:rsid w:val="00F13E0C"/>
    <w:rsid w:val="00F215F6"/>
    <w:rsid w:val="00F23964"/>
    <w:rsid w:val="00F24C08"/>
    <w:rsid w:val="00F37B9E"/>
    <w:rsid w:val="00F37C7E"/>
    <w:rsid w:val="00F405D5"/>
    <w:rsid w:val="00F43B61"/>
    <w:rsid w:val="00F4620A"/>
    <w:rsid w:val="00F5138B"/>
    <w:rsid w:val="00F5622E"/>
    <w:rsid w:val="00F5634A"/>
    <w:rsid w:val="00F66675"/>
    <w:rsid w:val="00F67596"/>
    <w:rsid w:val="00F67F5B"/>
    <w:rsid w:val="00F73E8F"/>
    <w:rsid w:val="00F7728F"/>
    <w:rsid w:val="00F80DFF"/>
    <w:rsid w:val="00F81B31"/>
    <w:rsid w:val="00F8253A"/>
    <w:rsid w:val="00FA490F"/>
    <w:rsid w:val="00FA6F7C"/>
    <w:rsid w:val="00FB19F0"/>
    <w:rsid w:val="00FB1B38"/>
    <w:rsid w:val="00FB48AE"/>
    <w:rsid w:val="00FC582A"/>
    <w:rsid w:val="00FC5E94"/>
    <w:rsid w:val="00FD19E6"/>
    <w:rsid w:val="00FE218E"/>
    <w:rsid w:val="00FF0E06"/>
    <w:rsid w:val="00FF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20E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66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427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270D"/>
    <w:rPr>
      <w:sz w:val="20"/>
      <w:szCs w:val="20"/>
      <w:lang w:val="es-BO"/>
    </w:rPr>
  </w:style>
  <w:style w:type="character" w:styleId="Refdenotaalpie">
    <w:name w:val="footnote reference"/>
    <w:basedOn w:val="Fuentedeprrafopredeter"/>
    <w:uiPriority w:val="99"/>
    <w:semiHidden/>
    <w:unhideWhenUsed/>
    <w:rsid w:val="00B4270D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423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23897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423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897"/>
    <w:rPr>
      <w:lang w:val="es-B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F240-D30F-461E-8966-6743A39B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1269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2024-02-06T21:44:00Z</cp:lastPrinted>
  <dcterms:created xsi:type="dcterms:W3CDTF">2024-01-29T14:39:00Z</dcterms:created>
  <dcterms:modified xsi:type="dcterms:W3CDTF">2024-03-26T19:47:00Z</dcterms:modified>
</cp:coreProperties>
</file>